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73D" w:rsidRDefault="003B61C8" w:rsidP="00F9179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B6478">
        <w:rPr>
          <w:rFonts w:ascii="Times New Roman" w:hAnsi="Times New Roman" w:cs="Times New Roman"/>
          <w:b/>
          <w:sz w:val="28"/>
          <w:szCs w:val="24"/>
        </w:rPr>
        <w:t>Список рекомендуемой литературы для подготовки ординаторов по специальности «</w:t>
      </w:r>
      <w:r w:rsidR="00990D32">
        <w:rPr>
          <w:rFonts w:ascii="Times New Roman" w:hAnsi="Times New Roman" w:cs="Times New Roman"/>
          <w:b/>
          <w:sz w:val="28"/>
          <w:szCs w:val="24"/>
        </w:rPr>
        <w:t>Рентгенология</w:t>
      </w:r>
      <w:r w:rsidRPr="005B6478">
        <w:rPr>
          <w:rFonts w:ascii="Times New Roman" w:hAnsi="Times New Roman" w:cs="Times New Roman"/>
          <w:b/>
          <w:sz w:val="28"/>
          <w:szCs w:val="24"/>
        </w:rPr>
        <w:t>»</w:t>
      </w:r>
    </w:p>
    <w:p w:rsidR="0087173D" w:rsidRPr="001B41C9" w:rsidRDefault="00EC7D65" w:rsidP="0060344F">
      <w:pPr>
        <w:jc w:val="center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7173D" w:rsidRPr="001B41C9">
        <w:rPr>
          <w:rFonts w:ascii="Times New Roman" w:hAnsi="Times New Roman" w:cs="Times New Roman"/>
          <w:sz w:val="24"/>
          <w:szCs w:val="24"/>
        </w:rPr>
        <w:t>. Общие вопросы и физические основы лучевой диагностики и лучевой терапии</w:t>
      </w:r>
      <w:r w:rsidR="0060344F">
        <w:rPr>
          <w:rFonts w:ascii="Times New Roman" w:hAnsi="Times New Roman" w:cs="Times New Roman"/>
          <w:sz w:val="24"/>
          <w:szCs w:val="24"/>
        </w:rPr>
        <w:t>.</w:t>
      </w:r>
    </w:p>
    <w:p w:rsidR="001B41C9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 xml:space="preserve">1. Лучевая диагностика и терапия: Учебник для студентов медицинских вузов в 2-х томах </w:t>
      </w:r>
      <w:r w:rsidR="001B41C9" w:rsidRPr="001B41C9">
        <w:rPr>
          <w:rFonts w:ascii="Times New Roman" w:hAnsi="Times New Roman" w:cs="Times New Roman"/>
          <w:sz w:val="24"/>
          <w:szCs w:val="24"/>
        </w:rPr>
        <w:t>–</w:t>
      </w:r>
      <w:r w:rsidRPr="001B41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1C9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 xml:space="preserve">Т. 1.: Общая лучевая диагностика. / Терновой С.К. Васильев А.Ю., Синицын В.Н., Шехтер А.И. 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Т. 2.: Частная лучевая диагностика. / Терновой С.К., Васильев А.Ю. Синицын В.Е., Шехтер А.И. М.: Медицина, 2008.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2.</w:t>
      </w:r>
      <w:r w:rsidR="00EC7D65" w:rsidRPr="001B41C9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Основы лучевой диагностики и терапии: национальное руководство / гл. ред. тома акад. PAMII Терновой С.К. М.: ГЭОТАР-М</w:t>
      </w:r>
      <w:r w:rsidR="001B41C9" w:rsidRPr="001B41C9">
        <w:rPr>
          <w:rFonts w:ascii="Times New Roman" w:hAnsi="Times New Roman" w:cs="Times New Roman"/>
          <w:sz w:val="24"/>
          <w:szCs w:val="24"/>
        </w:rPr>
        <w:t>е</w:t>
      </w:r>
      <w:r w:rsidRPr="001B41C9">
        <w:rPr>
          <w:rFonts w:ascii="Times New Roman" w:hAnsi="Times New Roman" w:cs="Times New Roman"/>
          <w:sz w:val="24"/>
          <w:szCs w:val="24"/>
        </w:rPr>
        <w:t>диа, 2012.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3.</w:t>
      </w:r>
      <w:r w:rsidR="00EC7D65" w:rsidRPr="001B41C9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Руководство по амбулаторно-поликлинической инструментальной диагностике / под ред. акад. РАМН Тернового С.К. М.: ГЭОТАР-Медиа, 2008.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4.</w:t>
      </w:r>
      <w:r w:rsidR="00EC7D65" w:rsidRPr="001B41C9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Лучевая анатомия человека / под ред. Т.П. Трофимовой. - СПб: Издательский дом Санкт- Петербургской медицинской академии последипломного образования. 2005.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5.</w:t>
      </w:r>
      <w:r w:rsidR="00EC7D65" w:rsidRPr="001B41C9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Терновой С.К., Синицын В.Н. Лучевая диагностика и терапия. Учебник. Москва: ГЭОТАР- Медиа. 2010.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6.</w:t>
      </w:r>
      <w:r w:rsidR="00EC7D65" w:rsidRPr="001B41C9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Прокоп М.</w:t>
      </w:r>
      <w:r w:rsidR="00EA46A3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Галански М. Спиральная и многослойная компьютерная томография. Учебное пособие в 2-х томах. - М.: 2006.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7.</w:t>
      </w:r>
      <w:r w:rsidR="00EC7D65" w:rsidRPr="001B41C9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Ринк П. Магнитный резонанс в медицине. Учебник. - М.: ГЭОТАР-Медиа, 2003.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8.</w:t>
      </w:r>
      <w:r w:rsidR="00EC7D65" w:rsidRPr="001B41C9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Хофер М. Компьютерная томография. Базовое руководство. М.: Мед. Лит. 2006.</w:t>
      </w:r>
    </w:p>
    <w:p w:rsidR="00EA46A3" w:rsidRDefault="00EA46A3" w:rsidP="001B41C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7173D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46A3">
        <w:rPr>
          <w:rFonts w:ascii="Times New Roman" w:hAnsi="Times New Roman" w:cs="Times New Roman"/>
          <w:sz w:val="24"/>
          <w:szCs w:val="24"/>
          <w:u w:val="single"/>
        </w:rPr>
        <w:t xml:space="preserve">Серия «Карманные атласы по лучевой </w:t>
      </w:r>
      <w:r w:rsidR="00EA46A3">
        <w:rPr>
          <w:rFonts w:ascii="Times New Roman" w:hAnsi="Times New Roman" w:cs="Times New Roman"/>
          <w:sz w:val="24"/>
          <w:szCs w:val="24"/>
          <w:u w:val="single"/>
        </w:rPr>
        <w:t>д</w:t>
      </w:r>
      <w:r w:rsidRPr="00EA46A3">
        <w:rPr>
          <w:rFonts w:ascii="Times New Roman" w:hAnsi="Times New Roman" w:cs="Times New Roman"/>
          <w:sz w:val="24"/>
          <w:szCs w:val="24"/>
          <w:u w:val="single"/>
        </w:rPr>
        <w:t>иа</w:t>
      </w:r>
      <w:r w:rsidR="00EA46A3">
        <w:rPr>
          <w:rFonts w:ascii="Times New Roman" w:hAnsi="Times New Roman" w:cs="Times New Roman"/>
          <w:sz w:val="24"/>
          <w:szCs w:val="24"/>
          <w:u w:val="single"/>
        </w:rPr>
        <w:t>гностике</w:t>
      </w:r>
      <w:r w:rsidRPr="00EA46A3">
        <w:rPr>
          <w:rFonts w:ascii="Times New Roman" w:hAnsi="Times New Roman" w:cs="Times New Roman"/>
          <w:sz w:val="24"/>
          <w:szCs w:val="24"/>
          <w:u w:val="single"/>
        </w:rPr>
        <w:t>» под ред. акал. РАМН Тернового С.К.:</w:t>
      </w:r>
    </w:p>
    <w:p w:rsidR="00EA46A3" w:rsidRPr="00EA46A3" w:rsidRDefault="00EA46A3" w:rsidP="001B41C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9.</w:t>
      </w:r>
      <w:r w:rsidR="00EC7D65" w:rsidRPr="001B41C9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Терновой С.К., Абдураимов А.Б., Федотенков И.С. Компьютерная томография. М.: ГЭОТАР-Медиа, 2008.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10.</w:t>
      </w:r>
      <w:r w:rsidR="00EC7D65" w:rsidRPr="001B41C9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Паша С.П.</w:t>
      </w:r>
      <w:r w:rsidR="00EA46A3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Терновой С.К. Радионуклидная диагностика. - М.: ГЭОТАР-Медиа, 2008.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11.</w:t>
      </w:r>
      <w:r w:rsidR="00EC7D65" w:rsidRPr="001B41C9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Васильев А.</w:t>
      </w:r>
      <w:r w:rsidR="0060344F">
        <w:rPr>
          <w:rFonts w:ascii="Times New Roman" w:hAnsi="Times New Roman" w:cs="Times New Roman"/>
          <w:sz w:val="24"/>
          <w:szCs w:val="24"/>
        </w:rPr>
        <w:t>Ю.</w:t>
      </w:r>
      <w:r w:rsidRPr="001B41C9">
        <w:rPr>
          <w:rFonts w:ascii="Times New Roman" w:hAnsi="Times New Roman" w:cs="Times New Roman"/>
          <w:sz w:val="24"/>
          <w:szCs w:val="24"/>
        </w:rPr>
        <w:t xml:space="preserve"> Рентгенология. - М.: ГЭОТАР-Медиа, 2008.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12.</w:t>
      </w:r>
      <w:r w:rsidR="00EC7D65" w:rsidRPr="001B41C9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Синицын В.</w:t>
      </w:r>
      <w:r w:rsidR="0060344F">
        <w:rPr>
          <w:rFonts w:ascii="Times New Roman" w:hAnsi="Times New Roman" w:cs="Times New Roman"/>
          <w:sz w:val="24"/>
          <w:szCs w:val="24"/>
        </w:rPr>
        <w:t>Е</w:t>
      </w:r>
      <w:r w:rsidRPr="001B41C9">
        <w:rPr>
          <w:rFonts w:ascii="Times New Roman" w:hAnsi="Times New Roman" w:cs="Times New Roman"/>
          <w:sz w:val="24"/>
          <w:szCs w:val="24"/>
        </w:rPr>
        <w:t>.</w:t>
      </w:r>
      <w:r w:rsidR="0060344F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Устюжанин Д.В. Магнитно-резонансная томография. М.: ГЭОТАР- Медиа. 2008.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13.</w:t>
      </w:r>
      <w:r w:rsidR="0060344F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Насникова И.</w:t>
      </w:r>
      <w:r w:rsidR="0060344F">
        <w:rPr>
          <w:rFonts w:ascii="Times New Roman" w:hAnsi="Times New Roman" w:cs="Times New Roman"/>
          <w:sz w:val="24"/>
          <w:szCs w:val="24"/>
        </w:rPr>
        <w:t>Ю</w:t>
      </w:r>
      <w:r w:rsidRPr="001B41C9">
        <w:rPr>
          <w:rFonts w:ascii="Times New Roman" w:hAnsi="Times New Roman" w:cs="Times New Roman"/>
          <w:sz w:val="24"/>
          <w:szCs w:val="24"/>
        </w:rPr>
        <w:t>. Маркина 11.10. Ультразвуковая диагностика. - М.: ГЭОТАР-Мсдиа, 2008.</w:t>
      </w:r>
    </w:p>
    <w:p w:rsidR="0087173D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14.</w:t>
      </w:r>
      <w:r w:rsidR="0060344F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Коков Л.С. Интервенционная радиология. - М.: ГЭОТАР-Медиа, 2008.</w:t>
      </w:r>
    </w:p>
    <w:p w:rsidR="00D71F7C" w:rsidRDefault="00D71F7C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78F8" w:rsidRPr="00D71F7C" w:rsidRDefault="000C78F8" w:rsidP="000C78F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71F7C">
        <w:rPr>
          <w:rFonts w:ascii="Times New Roman" w:hAnsi="Times New Roman" w:cs="Times New Roman"/>
          <w:sz w:val="24"/>
          <w:szCs w:val="24"/>
          <w:u w:val="single"/>
        </w:rPr>
        <w:t xml:space="preserve">Книги серии </w:t>
      </w:r>
      <w:r w:rsidRPr="00D71F7C">
        <w:rPr>
          <w:rFonts w:ascii="Times New Roman" w:hAnsi="Times New Roman" w:cs="Times New Roman"/>
          <w:sz w:val="24"/>
          <w:szCs w:val="24"/>
          <w:u w:val="single"/>
          <w:lang w:val="en-US"/>
        </w:rPr>
        <w:t>Dx</w:t>
      </w:r>
      <w:r w:rsidRPr="00D71F7C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D71F7C">
        <w:rPr>
          <w:rFonts w:ascii="Times New Roman" w:hAnsi="Times New Roman" w:cs="Times New Roman"/>
          <w:sz w:val="24"/>
          <w:szCs w:val="24"/>
          <w:u w:val="single"/>
          <w:lang w:val="en-US"/>
        </w:rPr>
        <w:t>Direct</w:t>
      </w:r>
      <w:r w:rsidR="00D71F7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0344F" w:rsidRPr="00E3037F" w:rsidRDefault="00D71F7C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37F">
        <w:rPr>
          <w:rFonts w:ascii="Times New Roman" w:hAnsi="Times New Roman" w:cs="Times New Roman"/>
          <w:sz w:val="24"/>
          <w:szCs w:val="24"/>
        </w:rPr>
        <w:t>1.  </w:t>
      </w:r>
      <w:hyperlink r:id="rId5" w:tgtFrame="_blank" w:history="1">
        <w:r w:rsidRPr="00E3037F">
          <w:rPr>
            <w:rFonts w:ascii="Times New Roman" w:hAnsi="Times New Roman" w:cs="Times New Roman"/>
          </w:rPr>
          <w:t>К. Зартор, С. Хэннэль, Б. Кресс</w:t>
        </w:r>
      </w:hyperlink>
      <w:r w:rsidRPr="00E3037F">
        <w:rPr>
          <w:rFonts w:ascii="Times New Roman" w:hAnsi="Times New Roman" w:cs="Times New Roman"/>
          <w:sz w:val="24"/>
          <w:szCs w:val="24"/>
        </w:rPr>
        <w:t xml:space="preserve">.  </w:t>
      </w:r>
      <w:hyperlink r:id="rId6" w:tgtFrame="_blank" w:history="1">
        <w:r w:rsidRPr="00E3037F">
          <w:rPr>
            <w:rFonts w:ascii="Times New Roman" w:hAnsi="Times New Roman" w:cs="Times New Roman"/>
          </w:rPr>
          <w:t>Лучевая диагностика. Головной мозг</w:t>
        </w:r>
      </w:hyperlink>
      <w:r w:rsidR="00E3037F">
        <w:rPr>
          <w:rFonts w:ascii="Times New Roman" w:hAnsi="Times New Roman" w:cs="Times New Roman"/>
          <w:sz w:val="24"/>
          <w:szCs w:val="24"/>
        </w:rPr>
        <w:t>. – М.: МЕДпресс-информ,</w:t>
      </w:r>
      <w:r w:rsidRPr="00E3037F">
        <w:rPr>
          <w:rFonts w:ascii="Times New Roman" w:hAnsi="Times New Roman" w:cs="Times New Roman"/>
          <w:sz w:val="24"/>
          <w:szCs w:val="24"/>
        </w:rPr>
        <w:t xml:space="preserve"> 2013.</w:t>
      </w:r>
    </w:p>
    <w:p w:rsidR="00D71F7C" w:rsidRPr="00E3037F" w:rsidRDefault="00D71F7C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37F">
        <w:rPr>
          <w:rFonts w:ascii="Times New Roman" w:hAnsi="Times New Roman" w:cs="Times New Roman"/>
          <w:sz w:val="24"/>
          <w:szCs w:val="24"/>
        </w:rPr>
        <w:t xml:space="preserve">2. </w:t>
      </w:r>
      <w:hyperlink r:id="rId7" w:tgtFrame="_blank" w:history="1">
        <w:r w:rsidRPr="00E3037F">
          <w:rPr>
            <w:rFonts w:ascii="Times New Roman" w:hAnsi="Times New Roman" w:cs="Times New Roman"/>
          </w:rPr>
          <w:t>М. Галански, З. Деттмер, М. Кеберле, Я. П. Оферк, К. И. Ринге</w:t>
        </w:r>
      </w:hyperlink>
      <w:r w:rsidRPr="00E3037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Pr="00E3037F">
          <w:rPr>
            <w:rFonts w:ascii="Times New Roman" w:hAnsi="Times New Roman" w:cs="Times New Roman"/>
          </w:rPr>
          <w:t>Лучевая диагностика. Грудная клетка</w:t>
        </w:r>
      </w:hyperlink>
      <w:r w:rsidR="00E3037F">
        <w:rPr>
          <w:rFonts w:ascii="Times New Roman" w:hAnsi="Times New Roman" w:cs="Times New Roman"/>
          <w:sz w:val="24"/>
          <w:szCs w:val="24"/>
        </w:rPr>
        <w:t xml:space="preserve">. </w:t>
      </w:r>
      <w:r w:rsidR="00E3037F" w:rsidRPr="00E3037F">
        <w:rPr>
          <w:rFonts w:ascii="Times New Roman" w:hAnsi="Times New Roman" w:cs="Times New Roman"/>
          <w:sz w:val="24"/>
          <w:szCs w:val="24"/>
        </w:rPr>
        <w:t>– М.: МЕДпресс-информ,</w:t>
      </w:r>
      <w:r w:rsidRPr="00E3037F">
        <w:rPr>
          <w:rFonts w:ascii="Times New Roman" w:hAnsi="Times New Roman" w:cs="Times New Roman"/>
          <w:sz w:val="24"/>
          <w:szCs w:val="24"/>
        </w:rPr>
        <w:t xml:space="preserve"> 2013.</w:t>
      </w:r>
    </w:p>
    <w:p w:rsidR="00D71F7C" w:rsidRPr="00E3037F" w:rsidRDefault="00D71F7C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37F">
        <w:rPr>
          <w:rFonts w:ascii="Times New Roman" w:hAnsi="Times New Roman" w:cs="Times New Roman"/>
          <w:sz w:val="24"/>
          <w:szCs w:val="24"/>
        </w:rPr>
        <w:t>3.  </w:t>
      </w:r>
      <w:hyperlink r:id="rId9" w:tgtFrame="_blank" w:history="1">
        <w:r w:rsidRPr="00E3037F">
          <w:rPr>
            <w:rFonts w:ascii="Times New Roman" w:hAnsi="Times New Roman" w:cs="Times New Roman"/>
          </w:rPr>
          <w:t>У. Меддер, М. Конен, К. Андерсен, Ф. Энгельберхт, Б. Фриц</w:t>
        </w:r>
      </w:hyperlink>
      <w:r w:rsidRPr="00E3037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gtFrame="_blank" w:history="1">
        <w:r w:rsidRPr="00E3037F">
          <w:rPr>
            <w:rFonts w:ascii="Times New Roman" w:hAnsi="Times New Roman" w:cs="Times New Roman"/>
          </w:rPr>
          <w:t>Лучевая диагностика. Голова и шея</w:t>
        </w:r>
      </w:hyperlink>
      <w:r w:rsidR="00E3037F">
        <w:rPr>
          <w:rFonts w:ascii="Times New Roman" w:hAnsi="Times New Roman" w:cs="Times New Roman"/>
          <w:sz w:val="24"/>
          <w:szCs w:val="24"/>
        </w:rPr>
        <w:t>.</w:t>
      </w:r>
      <w:r w:rsidRPr="00E3037F">
        <w:rPr>
          <w:rFonts w:ascii="Times New Roman" w:hAnsi="Times New Roman" w:cs="Times New Roman"/>
          <w:sz w:val="24"/>
          <w:szCs w:val="24"/>
        </w:rPr>
        <w:t xml:space="preserve"> </w:t>
      </w:r>
      <w:r w:rsidR="00E3037F" w:rsidRPr="00E3037F">
        <w:rPr>
          <w:rFonts w:ascii="Times New Roman" w:hAnsi="Times New Roman" w:cs="Times New Roman"/>
          <w:sz w:val="24"/>
          <w:szCs w:val="24"/>
        </w:rPr>
        <w:t>– М.: МЕДпресс-информ,</w:t>
      </w:r>
      <w:r w:rsidR="00E3037F">
        <w:rPr>
          <w:rFonts w:ascii="Times New Roman" w:hAnsi="Times New Roman" w:cs="Times New Roman"/>
          <w:sz w:val="24"/>
          <w:szCs w:val="24"/>
        </w:rPr>
        <w:t xml:space="preserve"> </w:t>
      </w:r>
      <w:r w:rsidRPr="00E3037F">
        <w:rPr>
          <w:rFonts w:ascii="Times New Roman" w:hAnsi="Times New Roman" w:cs="Times New Roman"/>
          <w:sz w:val="24"/>
          <w:szCs w:val="24"/>
        </w:rPr>
        <w:t>2015.</w:t>
      </w:r>
    </w:p>
    <w:p w:rsidR="00D71F7C" w:rsidRPr="00E3037F" w:rsidRDefault="00D71F7C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37F">
        <w:rPr>
          <w:rFonts w:ascii="Times New Roman" w:hAnsi="Times New Roman" w:cs="Times New Roman"/>
          <w:sz w:val="24"/>
          <w:szCs w:val="24"/>
        </w:rPr>
        <w:t>4.  </w:t>
      </w:r>
      <w:hyperlink r:id="rId11" w:tgtFrame="_blank" w:history="1">
        <w:r w:rsidRPr="00E3037F">
          <w:rPr>
            <w:rFonts w:ascii="Times New Roman" w:hAnsi="Times New Roman" w:cs="Times New Roman"/>
          </w:rPr>
          <w:t>Клауссен К.Д.</w:t>
        </w:r>
      </w:hyperlink>
      <w:r w:rsidRPr="00E3037F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gtFrame="_blank" w:history="1">
        <w:r w:rsidRPr="00E3037F">
          <w:rPr>
            <w:rFonts w:ascii="Times New Roman" w:hAnsi="Times New Roman" w:cs="Times New Roman"/>
          </w:rPr>
          <w:t>Лучевая диагностика. Сердце</w:t>
        </w:r>
      </w:hyperlink>
      <w:r w:rsidRPr="00E3037F">
        <w:rPr>
          <w:rFonts w:ascii="Times New Roman" w:hAnsi="Times New Roman" w:cs="Times New Roman"/>
          <w:sz w:val="24"/>
          <w:szCs w:val="24"/>
        </w:rPr>
        <w:t>.</w:t>
      </w:r>
      <w:r w:rsidR="00E3037F">
        <w:rPr>
          <w:rFonts w:ascii="Times New Roman" w:hAnsi="Times New Roman" w:cs="Times New Roman"/>
          <w:sz w:val="24"/>
          <w:szCs w:val="24"/>
        </w:rPr>
        <w:t xml:space="preserve"> </w:t>
      </w:r>
      <w:r w:rsidR="00E3037F" w:rsidRPr="00E3037F">
        <w:rPr>
          <w:rFonts w:ascii="Times New Roman" w:hAnsi="Times New Roman" w:cs="Times New Roman"/>
          <w:sz w:val="24"/>
          <w:szCs w:val="24"/>
        </w:rPr>
        <w:t>– М.: МЕДпресс-информ,</w:t>
      </w:r>
      <w:r w:rsidRPr="00E3037F">
        <w:rPr>
          <w:rFonts w:ascii="Times New Roman" w:hAnsi="Times New Roman" w:cs="Times New Roman"/>
          <w:sz w:val="24"/>
          <w:szCs w:val="24"/>
        </w:rPr>
        <w:t xml:space="preserve"> 2011.</w:t>
      </w:r>
    </w:p>
    <w:p w:rsidR="00D71F7C" w:rsidRDefault="00D71F7C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37F">
        <w:rPr>
          <w:rFonts w:ascii="Times New Roman" w:hAnsi="Times New Roman" w:cs="Times New Roman"/>
          <w:sz w:val="24"/>
          <w:szCs w:val="24"/>
        </w:rPr>
        <w:t xml:space="preserve">5. </w:t>
      </w:r>
      <w:hyperlink r:id="rId13" w:tgtFrame="_blank" w:history="1">
        <w:r w:rsidRPr="00E3037F">
          <w:rPr>
            <w:rFonts w:ascii="Times New Roman" w:hAnsi="Times New Roman" w:cs="Times New Roman"/>
          </w:rPr>
          <w:t>Гумин Л.М.</w:t>
        </w:r>
      </w:hyperlink>
      <w:r w:rsidRPr="00E3037F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tgtFrame="_blank" w:history="1">
        <w:r w:rsidRPr="00E3037F">
          <w:rPr>
            <w:rFonts w:ascii="Times New Roman" w:hAnsi="Times New Roman" w:cs="Times New Roman"/>
          </w:rPr>
          <w:t>Лучевая диагностика. Болезни мочеполовой системы</w:t>
        </w:r>
      </w:hyperlink>
      <w:r w:rsidR="00E3037F">
        <w:rPr>
          <w:rFonts w:ascii="Times New Roman" w:hAnsi="Times New Roman" w:cs="Times New Roman"/>
          <w:sz w:val="24"/>
          <w:szCs w:val="24"/>
        </w:rPr>
        <w:t xml:space="preserve">. </w:t>
      </w:r>
      <w:r w:rsidR="00E3037F" w:rsidRPr="00E3037F">
        <w:rPr>
          <w:rFonts w:ascii="Times New Roman" w:hAnsi="Times New Roman" w:cs="Times New Roman"/>
          <w:sz w:val="24"/>
          <w:szCs w:val="24"/>
        </w:rPr>
        <w:t>– М.: МЕДпресс-информ,</w:t>
      </w:r>
      <w:r w:rsidRPr="00E3037F">
        <w:rPr>
          <w:rFonts w:ascii="Times New Roman" w:hAnsi="Times New Roman" w:cs="Times New Roman"/>
          <w:sz w:val="24"/>
          <w:szCs w:val="24"/>
        </w:rPr>
        <w:t xml:space="preserve"> 2014.</w:t>
      </w:r>
    </w:p>
    <w:p w:rsidR="00A52D02" w:rsidRDefault="00A52D02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52D02">
        <w:rPr>
          <w:rFonts w:ascii="Times New Roman" w:hAnsi="Times New Roman" w:cs="Times New Roman"/>
          <w:sz w:val="24"/>
          <w:szCs w:val="24"/>
        </w:rPr>
        <w:t>Ханс-Юрген Брамбс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D02">
        <w:rPr>
          <w:rFonts w:ascii="Times New Roman" w:hAnsi="Times New Roman" w:cs="Times New Roman"/>
          <w:sz w:val="24"/>
          <w:szCs w:val="24"/>
        </w:rPr>
        <w:t>Желудочно-кишечный тракт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52D02">
        <w:rPr>
          <w:rFonts w:ascii="Times New Roman" w:hAnsi="Times New Roman" w:cs="Times New Roman"/>
          <w:sz w:val="24"/>
          <w:szCs w:val="24"/>
        </w:rPr>
        <w:t>– М.: МЕДпресс-информ,</w:t>
      </w:r>
      <w:r>
        <w:rPr>
          <w:rFonts w:ascii="Times New Roman" w:hAnsi="Times New Roman" w:cs="Times New Roman"/>
          <w:sz w:val="24"/>
          <w:szCs w:val="24"/>
        </w:rPr>
        <w:t xml:space="preserve"> 2010.</w:t>
      </w:r>
    </w:p>
    <w:p w:rsidR="00573800" w:rsidRDefault="00A52D02" w:rsidP="0057380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73800" w:rsidRPr="00573800">
        <w:rPr>
          <w:rFonts w:ascii="Times New Roman" w:hAnsi="Times New Roman" w:cs="Times New Roman"/>
          <w:sz w:val="24"/>
          <w:szCs w:val="24"/>
        </w:rPr>
        <w:t xml:space="preserve">Фишер У., Баум Ф., Люфтнер-Нагель С. </w:t>
      </w:r>
      <w:r w:rsidR="00573800" w:rsidRPr="00573800">
        <w:rPr>
          <w:rFonts w:ascii="Times New Roman" w:hAnsi="Times New Roman" w:cs="Times New Roman"/>
          <w:bCs/>
          <w:sz w:val="24"/>
          <w:szCs w:val="24"/>
        </w:rPr>
        <w:t>Лучевая диагностика. Заболевания молочных желез. – М.: МЕДпресс-информ, 2015.</w:t>
      </w:r>
    </w:p>
    <w:p w:rsidR="007B1246" w:rsidRPr="007B1246" w:rsidRDefault="007B1246" w:rsidP="007B124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Pr="007B1246">
        <w:rPr>
          <w:rFonts w:ascii="Times New Roman" w:hAnsi="Times New Roman" w:cs="Times New Roman"/>
          <w:bCs/>
          <w:sz w:val="24"/>
          <w:szCs w:val="24"/>
        </w:rPr>
        <w:t>Хамм Б., Асбах П., Бейерсдорф Д., Хайн П., Лемке У., Гумин Л.М.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B1246">
        <w:rPr>
          <w:rFonts w:ascii="Times New Roman" w:hAnsi="Times New Roman" w:cs="Times New Roman"/>
          <w:bCs/>
          <w:sz w:val="24"/>
          <w:szCs w:val="24"/>
        </w:rPr>
        <w:t>Лучевая диагностика. Болезни мочеполовой системы. – М.: МЕДпресс-информ, 2014.</w:t>
      </w:r>
    </w:p>
    <w:p w:rsidR="007B1246" w:rsidRDefault="007B1246" w:rsidP="0057380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41059" w:rsidRPr="007B1246" w:rsidRDefault="00F41059" w:rsidP="0057380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173D" w:rsidRDefault="0087173D" w:rsidP="00603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lastRenderedPageBreak/>
        <w:t>II.</w:t>
      </w:r>
      <w:r w:rsidR="0060344F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Лучевая диагностика заболеваний головы и шеи</w:t>
      </w:r>
      <w:r w:rsidR="00BF693F">
        <w:rPr>
          <w:rFonts w:ascii="Times New Roman" w:hAnsi="Times New Roman" w:cs="Times New Roman"/>
          <w:sz w:val="24"/>
          <w:szCs w:val="24"/>
        </w:rPr>
        <w:t>.</w:t>
      </w:r>
    </w:p>
    <w:p w:rsidR="0060344F" w:rsidRPr="001B41C9" w:rsidRDefault="0060344F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1.</w:t>
      </w:r>
      <w:r w:rsidR="005C7A54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Лучевая диагностика и терапия заболеваний головы и шеи: национальное руководство / гл. ред. серии акад. РАМИ Терновой С.К.; гл. ред. тома Трофимова Т.Н.</w:t>
      </w:r>
      <w:r w:rsidR="00BF693F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- М.: ГЭОТАР-Медиа. 2013.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2.</w:t>
      </w:r>
      <w:r w:rsidR="005C7A54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Кармазановский Г.Г.</w:t>
      </w:r>
      <w:r w:rsidR="005C7A54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Никитасв Н.С. Компьютерная томография шеи: дифференциальная диагностика </w:t>
      </w:r>
      <w:r w:rsidR="005C7A54">
        <w:rPr>
          <w:rFonts w:ascii="Times New Roman" w:hAnsi="Times New Roman" w:cs="Times New Roman"/>
          <w:sz w:val="24"/>
          <w:szCs w:val="24"/>
        </w:rPr>
        <w:t>не</w:t>
      </w:r>
      <w:r w:rsidR="005C7A54" w:rsidRPr="001B41C9">
        <w:rPr>
          <w:rFonts w:ascii="Times New Roman" w:hAnsi="Times New Roman" w:cs="Times New Roman"/>
          <w:sz w:val="24"/>
          <w:szCs w:val="24"/>
        </w:rPr>
        <w:t>органных</w:t>
      </w:r>
      <w:r w:rsidRPr="001B41C9">
        <w:rPr>
          <w:rFonts w:ascii="Times New Roman" w:hAnsi="Times New Roman" w:cs="Times New Roman"/>
          <w:sz w:val="24"/>
          <w:szCs w:val="24"/>
        </w:rPr>
        <w:t xml:space="preserve"> образований. М.: Издательский дом Видар-М. 2005.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3.</w:t>
      </w:r>
      <w:r w:rsidR="005C7A54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 xml:space="preserve">Трофимова Т.П., Ананьева Н.И., Назинкина Ю.В. и др. Нейрорадиология. / под ред. Т.Н. Трофимовой. </w:t>
      </w:r>
      <w:r w:rsidR="009139FF">
        <w:rPr>
          <w:rFonts w:ascii="Times New Roman" w:hAnsi="Times New Roman" w:cs="Times New Roman"/>
          <w:sz w:val="24"/>
          <w:szCs w:val="24"/>
        </w:rPr>
        <w:t xml:space="preserve">– </w:t>
      </w:r>
      <w:r w:rsidRPr="001B41C9">
        <w:rPr>
          <w:rFonts w:ascii="Times New Roman" w:hAnsi="Times New Roman" w:cs="Times New Roman"/>
          <w:sz w:val="24"/>
          <w:szCs w:val="24"/>
        </w:rPr>
        <w:t>С</w:t>
      </w:r>
      <w:r w:rsidR="009139FF">
        <w:rPr>
          <w:rFonts w:ascii="Times New Roman" w:hAnsi="Times New Roman" w:cs="Times New Roman"/>
          <w:sz w:val="24"/>
          <w:szCs w:val="24"/>
        </w:rPr>
        <w:t>Пб.</w:t>
      </w:r>
      <w:r w:rsidRPr="001B41C9">
        <w:rPr>
          <w:rFonts w:ascii="Times New Roman" w:hAnsi="Times New Roman" w:cs="Times New Roman"/>
          <w:sz w:val="24"/>
          <w:szCs w:val="24"/>
        </w:rPr>
        <w:t>: Издательский дом С</w:t>
      </w:r>
      <w:r w:rsidR="009139FF">
        <w:rPr>
          <w:rFonts w:ascii="Times New Roman" w:hAnsi="Times New Roman" w:cs="Times New Roman"/>
          <w:sz w:val="24"/>
          <w:szCs w:val="24"/>
        </w:rPr>
        <w:t>Пб</w:t>
      </w:r>
      <w:r w:rsidRPr="001B41C9">
        <w:rPr>
          <w:rFonts w:ascii="Times New Roman" w:hAnsi="Times New Roman" w:cs="Times New Roman"/>
          <w:sz w:val="24"/>
          <w:szCs w:val="24"/>
        </w:rPr>
        <w:t>МА</w:t>
      </w:r>
      <w:r w:rsidR="009139FF">
        <w:rPr>
          <w:rFonts w:ascii="Times New Roman" w:hAnsi="Times New Roman" w:cs="Times New Roman"/>
          <w:sz w:val="24"/>
          <w:szCs w:val="24"/>
        </w:rPr>
        <w:t>ПО</w:t>
      </w:r>
      <w:r w:rsidRPr="001B41C9">
        <w:rPr>
          <w:rFonts w:ascii="Times New Roman" w:hAnsi="Times New Roman" w:cs="Times New Roman"/>
          <w:sz w:val="24"/>
          <w:szCs w:val="24"/>
        </w:rPr>
        <w:t>,</w:t>
      </w:r>
      <w:r w:rsidR="00740562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2005.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4.</w:t>
      </w:r>
      <w:r w:rsidR="009139FF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Терновой С.К., Арабли</w:t>
      </w:r>
      <w:r w:rsidR="0016081E">
        <w:rPr>
          <w:rFonts w:ascii="Times New Roman" w:hAnsi="Times New Roman" w:cs="Times New Roman"/>
          <w:sz w:val="24"/>
          <w:szCs w:val="24"/>
        </w:rPr>
        <w:t>н</w:t>
      </w:r>
      <w:r w:rsidRPr="001B41C9">
        <w:rPr>
          <w:rFonts w:ascii="Times New Roman" w:hAnsi="Times New Roman" w:cs="Times New Roman"/>
          <w:sz w:val="24"/>
          <w:szCs w:val="24"/>
        </w:rPr>
        <w:t>ский А.В., Синицын В.Е. Современная лучевая диагностика заболеваний придаточных пазух носа. М.. 2004.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5.</w:t>
      </w:r>
      <w:r w:rsidR="00EF594C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Лучевая диагностика в стоматологии: национальное руководство. / гл. ред. серии акад. РАМИ Терновой С.К.; гл. ред. тома Васильев А.</w:t>
      </w:r>
      <w:r w:rsidR="00EF594C">
        <w:rPr>
          <w:rFonts w:ascii="Times New Roman" w:hAnsi="Times New Roman" w:cs="Times New Roman"/>
          <w:sz w:val="24"/>
          <w:szCs w:val="24"/>
        </w:rPr>
        <w:t>Ю</w:t>
      </w:r>
      <w:r w:rsidRPr="001B41C9">
        <w:rPr>
          <w:rFonts w:ascii="Times New Roman" w:hAnsi="Times New Roman" w:cs="Times New Roman"/>
          <w:sz w:val="24"/>
          <w:szCs w:val="24"/>
        </w:rPr>
        <w:t>.</w:t>
      </w:r>
      <w:r w:rsidR="00EF594C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Лежнев Д.А. - М.: ГЭОТАР-Медиа 2010.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6.</w:t>
      </w:r>
      <w:r w:rsidR="00EF594C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Васильев А</w:t>
      </w:r>
      <w:r w:rsidR="00EF594C">
        <w:rPr>
          <w:rFonts w:ascii="Times New Roman" w:hAnsi="Times New Roman" w:cs="Times New Roman"/>
          <w:sz w:val="24"/>
          <w:szCs w:val="24"/>
        </w:rPr>
        <w:t>.Ю</w:t>
      </w:r>
      <w:r w:rsidRPr="001B41C9">
        <w:rPr>
          <w:rFonts w:ascii="Times New Roman" w:hAnsi="Times New Roman" w:cs="Times New Roman"/>
          <w:sz w:val="24"/>
          <w:szCs w:val="24"/>
        </w:rPr>
        <w:t xml:space="preserve">., Воробьев </w:t>
      </w:r>
      <w:r w:rsidR="00EF594C">
        <w:rPr>
          <w:rFonts w:ascii="Times New Roman" w:hAnsi="Times New Roman" w:cs="Times New Roman"/>
          <w:sz w:val="24"/>
          <w:szCs w:val="24"/>
        </w:rPr>
        <w:t>Ю</w:t>
      </w:r>
      <w:r w:rsidRPr="001B41C9">
        <w:rPr>
          <w:rFonts w:ascii="Times New Roman" w:hAnsi="Times New Roman" w:cs="Times New Roman"/>
          <w:sz w:val="24"/>
          <w:szCs w:val="24"/>
        </w:rPr>
        <w:t>.И., Серова Н.С. Лучевая диагностика в стоматологии: учеб. Пособие. М.: «ГЭОТАР-Медиа», 2008.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7.</w:t>
      </w:r>
      <w:r w:rsidR="00EF594C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Паслер Ф.А. Рентгенодиагностика в практике стоматолога: Пер. с нем. / под ред. Рабухиной</w:t>
      </w:r>
    </w:p>
    <w:p w:rsidR="0087173D" w:rsidRDefault="00EF594C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</w:t>
      </w:r>
      <w:r w:rsidR="0087173D" w:rsidRPr="001B41C9">
        <w:rPr>
          <w:rFonts w:ascii="Times New Roman" w:hAnsi="Times New Roman" w:cs="Times New Roman"/>
          <w:sz w:val="24"/>
          <w:szCs w:val="24"/>
        </w:rPr>
        <w:t>А. М.: Медпресс-ипформ, 2007.</w:t>
      </w:r>
    </w:p>
    <w:p w:rsidR="00EF594C" w:rsidRPr="001B41C9" w:rsidRDefault="00EF594C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73D" w:rsidRDefault="0087173D" w:rsidP="00EF59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III.</w:t>
      </w:r>
      <w:r w:rsidRPr="001B41C9">
        <w:rPr>
          <w:rFonts w:ascii="Times New Roman" w:hAnsi="Times New Roman" w:cs="Times New Roman"/>
          <w:sz w:val="24"/>
          <w:szCs w:val="24"/>
        </w:rPr>
        <w:tab/>
        <w:t>Лучевая диагностика заболеваний органов дыхания и средостения</w:t>
      </w:r>
      <w:r w:rsidR="00BF693F">
        <w:rPr>
          <w:rFonts w:ascii="Times New Roman" w:hAnsi="Times New Roman" w:cs="Times New Roman"/>
          <w:sz w:val="24"/>
          <w:szCs w:val="24"/>
        </w:rPr>
        <w:t>.</w:t>
      </w:r>
    </w:p>
    <w:p w:rsidR="00EF594C" w:rsidRPr="001B41C9" w:rsidRDefault="00EF594C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1.</w:t>
      </w:r>
      <w:r w:rsidR="00EF594C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Лучевая диагностика заболеваний органов грудной клетки: руководство: атлас / Себастьян Ланге</w:t>
      </w:r>
      <w:r w:rsidR="007544BE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Джеральдин Уолш; пер. с англ. под ред. акад. РАМН Тернового С.К., проф. Шехтера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А.И. М.: ГЭОТАР-Медиа. 2010.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2.</w:t>
      </w:r>
      <w:r w:rsidR="007544BE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Розенпгграух Л.С., Виннер М.Г. Дифференциальная рентгенодиагностика заболеваний органов дыхания и средостения. В двух томах. М.: Медицина. 1991.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3.</w:t>
      </w:r>
      <w:r w:rsidR="007544BE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Перельман М.И.</w:t>
      </w:r>
      <w:r w:rsidR="007544BE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Терновой С.К. Спиральная компьютерная томография в диагностике туберкулеза легких. М.: Видар. 1998.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4.</w:t>
      </w:r>
      <w:r w:rsidR="007544BE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Тюрин И.Е. Компьютерная томография органов грудной полости. С.-</w:t>
      </w:r>
      <w:r w:rsidR="007544BE">
        <w:rPr>
          <w:rFonts w:ascii="Times New Roman" w:hAnsi="Times New Roman" w:cs="Times New Roman"/>
          <w:sz w:val="24"/>
          <w:szCs w:val="24"/>
        </w:rPr>
        <w:t>Пб</w:t>
      </w:r>
      <w:r w:rsidRPr="001B41C9">
        <w:rPr>
          <w:rFonts w:ascii="Times New Roman" w:hAnsi="Times New Roman" w:cs="Times New Roman"/>
          <w:sz w:val="24"/>
          <w:szCs w:val="24"/>
        </w:rPr>
        <w:t>. 2003.</w:t>
      </w:r>
    </w:p>
    <w:p w:rsidR="0087173D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5.</w:t>
      </w:r>
      <w:r w:rsidR="007544BE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Ише</w:t>
      </w:r>
      <w:r w:rsidR="00740562">
        <w:rPr>
          <w:rFonts w:ascii="Times New Roman" w:hAnsi="Times New Roman" w:cs="Times New Roman"/>
          <w:sz w:val="24"/>
          <w:szCs w:val="24"/>
        </w:rPr>
        <w:t>н</w:t>
      </w:r>
      <w:r w:rsidRPr="001B41C9">
        <w:rPr>
          <w:rFonts w:ascii="Times New Roman" w:hAnsi="Times New Roman" w:cs="Times New Roman"/>
          <w:sz w:val="24"/>
          <w:szCs w:val="24"/>
        </w:rPr>
        <w:t>ко Б.И., Бисен ков Л.Н., Тюрин И.Е. Лучевая диагностика для торакальных хирургов. С.П. - 2001.</w:t>
      </w:r>
    </w:p>
    <w:p w:rsidR="00CD61DC" w:rsidRDefault="00CD61DC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Хофер М. Рентгенологическое исследование органов грудной клетки. Практическое </w:t>
      </w:r>
      <w:r w:rsidR="00BF693F">
        <w:rPr>
          <w:rFonts w:ascii="Times New Roman" w:hAnsi="Times New Roman" w:cs="Times New Roman"/>
          <w:sz w:val="24"/>
          <w:szCs w:val="24"/>
        </w:rPr>
        <w:t>руководство.</w:t>
      </w:r>
      <w:r>
        <w:rPr>
          <w:rFonts w:ascii="Times New Roman" w:hAnsi="Times New Roman" w:cs="Times New Roman"/>
          <w:sz w:val="24"/>
          <w:szCs w:val="24"/>
        </w:rPr>
        <w:t xml:space="preserve"> – М.: Мед.Лит., 2008.</w:t>
      </w:r>
    </w:p>
    <w:p w:rsidR="00CD61DC" w:rsidRPr="00BF693F" w:rsidRDefault="00CD61DC" w:rsidP="001B41C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0575E" w:rsidRPr="00B0575E">
        <w:rPr>
          <w:rFonts w:ascii="Times New Roman" w:hAnsi="Times New Roman" w:cs="Times New Roman"/>
          <w:sz w:val="24"/>
          <w:szCs w:val="24"/>
        </w:rPr>
        <w:t>Хофер М.</w:t>
      </w:r>
      <w:r w:rsidR="00B0575E">
        <w:rPr>
          <w:rFonts w:ascii="Times New Roman" w:hAnsi="Times New Roman" w:cs="Times New Roman"/>
          <w:sz w:val="24"/>
          <w:szCs w:val="24"/>
        </w:rPr>
        <w:t xml:space="preserve"> </w:t>
      </w:r>
      <w:r w:rsidR="00F37FCC">
        <w:rPr>
          <w:rFonts w:ascii="Times New Roman" w:hAnsi="Times New Roman" w:cs="Times New Roman"/>
          <w:sz w:val="24"/>
          <w:szCs w:val="24"/>
        </w:rPr>
        <w:t xml:space="preserve">Компьютерная томография. Базовое руководство. </w:t>
      </w:r>
      <w:r w:rsidR="00D60704">
        <w:rPr>
          <w:rFonts w:ascii="Times New Roman" w:hAnsi="Times New Roman" w:cs="Times New Roman"/>
          <w:sz w:val="24"/>
          <w:szCs w:val="24"/>
        </w:rPr>
        <w:t xml:space="preserve"> –</w:t>
      </w:r>
      <w:r w:rsidR="00D60704">
        <w:t xml:space="preserve"> </w:t>
      </w:r>
      <w:r w:rsidR="00D60704" w:rsidRPr="00BF693F">
        <w:rPr>
          <w:rFonts w:ascii="Times New Roman" w:hAnsi="Times New Roman" w:cs="Times New Roman"/>
        </w:rPr>
        <w:t xml:space="preserve">Медицинская литература – </w:t>
      </w:r>
      <w:r w:rsidR="00D60704" w:rsidRPr="00BF693F">
        <w:rPr>
          <w:rFonts w:ascii="Times New Roman" w:hAnsi="Times New Roman" w:cs="Times New Roman"/>
          <w:sz w:val="24"/>
          <w:szCs w:val="24"/>
        </w:rPr>
        <w:t>2008.</w:t>
      </w:r>
      <w:r w:rsidR="00F37FCC" w:rsidRPr="00BF69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1DC" w:rsidRDefault="00CD61DC" w:rsidP="001B41C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173D" w:rsidRDefault="0087173D" w:rsidP="007544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IV. Лучевая диагностика заболеваний пищеварительной системы и б</w:t>
      </w:r>
      <w:r w:rsidR="007544BE">
        <w:rPr>
          <w:rFonts w:ascii="Times New Roman" w:hAnsi="Times New Roman" w:cs="Times New Roman"/>
          <w:sz w:val="24"/>
          <w:szCs w:val="24"/>
        </w:rPr>
        <w:t>рю</w:t>
      </w:r>
      <w:r w:rsidRPr="001B41C9">
        <w:rPr>
          <w:rFonts w:ascii="Times New Roman" w:hAnsi="Times New Roman" w:cs="Times New Roman"/>
          <w:sz w:val="24"/>
          <w:szCs w:val="24"/>
        </w:rPr>
        <w:t>шной полости</w:t>
      </w:r>
      <w:r w:rsidR="00BF693F">
        <w:rPr>
          <w:rFonts w:ascii="Times New Roman" w:hAnsi="Times New Roman" w:cs="Times New Roman"/>
          <w:sz w:val="24"/>
          <w:szCs w:val="24"/>
        </w:rPr>
        <w:t>.</w:t>
      </w:r>
    </w:p>
    <w:p w:rsidR="007544BE" w:rsidRPr="001B41C9" w:rsidRDefault="007544BE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1.</w:t>
      </w:r>
      <w:r w:rsidR="007544BE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 xml:space="preserve">Власов </w:t>
      </w:r>
      <w:r w:rsidR="007544BE">
        <w:rPr>
          <w:rFonts w:ascii="Times New Roman" w:hAnsi="Times New Roman" w:cs="Times New Roman"/>
          <w:sz w:val="24"/>
          <w:szCs w:val="24"/>
        </w:rPr>
        <w:t>П</w:t>
      </w:r>
      <w:r w:rsidRPr="001B41C9">
        <w:rPr>
          <w:rFonts w:ascii="Times New Roman" w:hAnsi="Times New Roman" w:cs="Times New Roman"/>
          <w:sz w:val="24"/>
          <w:szCs w:val="24"/>
        </w:rPr>
        <w:t>.В. Рентгенодиагностика заболеваний органов пищеварения. - М.: Издательский дом ВИДАР-М. 2008.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2.</w:t>
      </w:r>
      <w:r w:rsidR="00A41A18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Портной Л.М. Современная лучевая диагностика в гастроэнтерологии и гастроэн</w:t>
      </w:r>
      <w:r w:rsidR="00A41A18">
        <w:rPr>
          <w:rFonts w:ascii="Times New Roman" w:hAnsi="Times New Roman" w:cs="Times New Roman"/>
          <w:sz w:val="24"/>
          <w:szCs w:val="24"/>
        </w:rPr>
        <w:t>т</w:t>
      </w:r>
      <w:r w:rsidRPr="001B41C9">
        <w:rPr>
          <w:rFonts w:ascii="Times New Roman" w:hAnsi="Times New Roman" w:cs="Times New Roman"/>
          <w:sz w:val="24"/>
          <w:szCs w:val="24"/>
        </w:rPr>
        <w:t xml:space="preserve">ероонкологии. - </w:t>
      </w:r>
      <w:r w:rsidR="00A41A18">
        <w:rPr>
          <w:rFonts w:ascii="Times New Roman" w:hAnsi="Times New Roman" w:cs="Times New Roman"/>
          <w:sz w:val="24"/>
          <w:szCs w:val="24"/>
        </w:rPr>
        <w:t>М</w:t>
      </w:r>
      <w:r w:rsidRPr="001B41C9">
        <w:rPr>
          <w:rFonts w:ascii="Times New Roman" w:hAnsi="Times New Roman" w:cs="Times New Roman"/>
          <w:sz w:val="24"/>
          <w:szCs w:val="24"/>
        </w:rPr>
        <w:t>., Видар, 2001.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3.</w:t>
      </w:r>
      <w:r w:rsidR="00A41A18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Кармазановский Г.Г.</w:t>
      </w:r>
      <w:r w:rsidR="00A41A18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Федоров В.Д. Компьютерная томография поджелудочной железы и органов забрюшинного пространства. - М.. Русский врач, 2002.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4.</w:t>
      </w:r>
      <w:r w:rsidR="00A41A18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Кармазановский Г.Г., Федоров В.Д., Шипулсва И.В. Спиральная компьютерная томография в хирургической гематологии. - М.</w:t>
      </w:r>
      <w:r w:rsidR="00A41A18">
        <w:rPr>
          <w:rFonts w:ascii="Times New Roman" w:hAnsi="Times New Roman" w:cs="Times New Roman"/>
          <w:sz w:val="24"/>
          <w:szCs w:val="24"/>
        </w:rPr>
        <w:t>: «</w:t>
      </w:r>
      <w:r w:rsidRPr="001B41C9">
        <w:rPr>
          <w:rFonts w:ascii="Times New Roman" w:hAnsi="Times New Roman" w:cs="Times New Roman"/>
          <w:sz w:val="24"/>
          <w:szCs w:val="24"/>
        </w:rPr>
        <w:t>Русский врач</w:t>
      </w:r>
      <w:r w:rsidR="00A41A18">
        <w:rPr>
          <w:rFonts w:ascii="Times New Roman" w:hAnsi="Times New Roman" w:cs="Times New Roman"/>
          <w:sz w:val="24"/>
          <w:szCs w:val="24"/>
        </w:rPr>
        <w:t xml:space="preserve">» </w:t>
      </w:r>
      <w:r w:rsidRPr="001B41C9">
        <w:rPr>
          <w:rFonts w:ascii="Times New Roman" w:hAnsi="Times New Roman" w:cs="Times New Roman"/>
          <w:sz w:val="24"/>
          <w:szCs w:val="24"/>
        </w:rPr>
        <w:t>2000.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5.</w:t>
      </w:r>
      <w:r w:rsidR="00A41A18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Габриэль П. Крестин, Питер Л. Чойкс Острый живот: Визуализационные методы диагностики: Пер. с англ. / под об</w:t>
      </w:r>
      <w:r w:rsidR="00BF693F">
        <w:rPr>
          <w:rFonts w:ascii="Times New Roman" w:hAnsi="Times New Roman" w:cs="Times New Roman"/>
          <w:sz w:val="24"/>
          <w:szCs w:val="24"/>
        </w:rPr>
        <w:t>щ</w:t>
      </w:r>
      <w:r w:rsidRPr="001B41C9">
        <w:rPr>
          <w:rFonts w:ascii="Times New Roman" w:hAnsi="Times New Roman" w:cs="Times New Roman"/>
          <w:sz w:val="24"/>
          <w:szCs w:val="24"/>
        </w:rPr>
        <w:t>. ред. И.Н. Денисова. - М.: ГЭОТАР МЕД.</w:t>
      </w:r>
      <w:r w:rsidR="00BF693F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2000.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6.</w:t>
      </w:r>
      <w:r w:rsidR="00F77537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Минько Б.А., Пручанский B.C., Корытова Л.И. Комплексная лучевая диагностика заболеваний поджелудочной железы. СПб.: Гиппократ, 2001.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F77537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Компьютерная томография и магнитно-резонансная томография брюшной полости - на компакт-диске. //</w:t>
      </w:r>
      <w:r w:rsidR="00D938FA">
        <w:rPr>
          <w:rFonts w:ascii="Times New Roman" w:hAnsi="Times New Roman" w:cs="Times New Roman"/>
          <w:sz w:val="24"/>
          <w:szCs w:val="24"/>
        </w:rPr>
        <w:t>п</w:t>
      </w:r>
      <w:r w:rsidRPr="001B41C9">
        <w:rPr>
          <w:rFonts w:ascii="Times New Roman" w:hAnsi="Times New Roman" w:cs="Times New Roman"/>
          <w:sz w:val="24"/>
          <w:szCs w:val="24"/>
        </w:rPr>
        <w:t>од ред. Тернового С.К., Синицына В.Е. М.: 2000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8.</w:t>
      </w:r>
      <w:r w:rsidR="00F77537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Комаров Ф.И., Вязицкий И.О.</w:t>
      </w:r>
      <w:r w:rsidR="00F77537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Селезнев </w:t>
      </w:r>
      <w:r w:rsidR="00F77537">
        <w:rPr>
          <w:rFonts w:ascii="Times New Roman" w:hAnsi="Times New Roman" w:cs="Times New Roman"/>
          <w:sz w:val="24"/>
          <w:szCs w:val="24"/>
        </w:rPr>
        <w:t>Ю</w:t>
      </w:r>
      <w:r w:rsidRPr="001B41C9">
        <w:rPr>
          <w:rFonts w:ascii="Times New Roman" w:hAnsi="Times New Roman" w:cs="Times New Roman"/>
          <w:sz w:val="24"/>
          <w:szCs w:val="24"/>
        </w:rPr>
        <w:t>.К. и соавт. Комплексная лучевая диагностика заболеваний органов брюшной полости и забрюшинного пространства. - М.: Медицина 1993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9.</w:t>
      </w:r>
      <w:r w:rsidR="00F77537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 xml:space="preserve">Шнигср </w:t>
      </w:r>
      <w:r w:rsidR="00F77537">
        <w:rPr>
          <w:rFonts w:ascii="Times New Roman" w:hAnsi="Times New Roman" w:cs="Times New Roman"/>
          <w:sz w:val="24"/>
          <w:szCs w:val="24"/>
        </w:rPr>
        <w:t>Н</w:t>
      </w:r>
      <w:r w:rsidRPr="001B41C9">
        <w:rPr>
          <w:rFonts w:ascii="Times New Roman" w:hAnsi="Times New Roman" w:cs="Times New Roman"/>
          <w:sz w:val="24"/>
          <w:szCs w:val="24"/>
        </w:rPr>
        <w:t>.У. Рентгенология прямой и ободочной кишок. -М.: Медицина, 1989.</w:t>
      </w:r>
    </w:p>
    <w:p w:rsidR="0087173D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10.</w:t>
      </w:r>
      <w:r w:rsidR="00A335BC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Кишковский А.</w:t>
      </w:r>
      <w:r w:rsidR="00A335BC">
        <w:rPr>
          <w:rFonts w:ascii="Times New Roman" w:hAnsi="Times New Roman" w:cs="Times New Roman"/>
          <w:sz w:val="24"/>
          <w:szCs w:val="24"/>
        </w:rPr>
        <w:t>Н</w:t>
      </w:r>
      <w:r w:rsidRPr="001B41C9">
        <w:rPr>
          <w:rFonts w:ascii="Times New Roman" w:hAnsi="Times New Roman" w:cs="Times New Roman"/>
          <w:sz w:val="24"/>
          <w:szCs w:val="24"/>
        </w:rPr>
        <w:t>. Дифференциальная рентгенодиагностика в гастроэнтерологии. - М.: Медицина. 1984.</w:t>
      </w:r>
    </w:p>
    <w:p w:rsidR="00D938FA" w:rsidRPr="001B41C9" w:rsidRDefault="00D938FA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73D" w:rsidRDefault="00A335BC" w:rsidP="00A335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7173D" w:rsidRPr="001B41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73D" w:rsidRPr="001B41C9">
        <w:rPr>
          <w:rFonts w:ascii="Times New Roman" w:hAnsi="Times New Roman" w:cs="Times New Roman"/>
          <w:sz w:val="24"/>
          <w:szCs w:val="24"/>
        </w:rPr>
        <w:t xml:space="preserve">Лучевая </w:t>
      </w:r>
      <w:r w:rsidRPr="001B41C9">
        <w:rPr>
          <w:rFonts w:ascii="Times New Roman" w:hAnsi="Times New Roman" w:cs="Times New Roman"/>
          <w:sz w:val="24"/>
          <w:szCs w:val="24"/>
        </w:rPr>
        <w:t>диа</w:t>
      </w:r>
      <w:r>
        <w:rPr>
          <w:rFonts w:ascii="Times New Roman" w:hAnsi="Times New Roman" w:cs="Times New Roman"/>
          <w:sz w:val="24"/>
          <w:szCs w:val="24"/>
        </w:rPr>
        <w:t>гностика</w:t>
      </w:r>
      <w:r w:rsidR="0087173D" w:rsidRPr="001B41C9">
        <w:rPr>
          <w:rFonts w:ascii="Times New Roman" w:hAnsi="Times New Roman" w:cs="Times New Roman"/>
          <w:sz w:val="24"/>
          <w:szCs w:val="24"/>
        </w:rPr>
        <w:t xml:space="preserve"> заболеваний сердечно-сосудистой системы</w:t>
      </w:r>
      <w:r w:rsidR="00D938FA">
        <w:rPr>
          <w:rFonts w:ascii="Times New Roman" w:hAnsi="Times New Roman" w:cs="Times New Roman"/>
          <w:sz w:val="24"/>
          <w:szCs w:val="24"/>
        </w:rPr>
        <w:t>.</w:t>
      </w:r>
    </w:p>
    <w:p w:rsidR="00D938FA" w:rsidRPr="001B41C9" w:rsidRDefault="00D938FA" w:rsidP="00A335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1.</w:t>
      </w:r>
      <w:r w:rsidR="00A335BC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 xml:space="preserve">Лучевая диагностика болезней сердца и сосудов: национальное руководство / гл. ред. серии акад. РАМН Терновой С.К.; гл. ред. тома Коков Л.С. - М.: </w:t>
      </w:r>
      <w:r w:rsidR="00A335BC">
        <w:rPr>
          <w:rFonts w:ascii="Times New Roman" w:hAnsi="Times New Roman" w:cs="Times New Roman"/>
          <w:sz w:val="24"/>
          <w:szCs w:val="24"/>
        </w:rPr>
        <w:t>ГЭОТ</w:t>
      </w:r>
      <w:r w:rsidRPr="001B41C9">
        <w:rPr>
          <w:rFonts w:ascii="Times New Roman" w:hAnsi="Times New Roman" w:cs="Times New Roman"/>
          <w:sz w:val="24"/>
          <w:szCs w:val="24"/>
        </w:rPr>
        <w:t>АР-Медиа. 2011.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2.</w:t>
      </w:r>
      <w:r w:rsidR="00A335BC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Беленков Ю.Н.</w:t>
      </w:r>
      <w:r w:rsidR="00A335BC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Терновой С.К.</w:t>
      </w:r>
      <w:r w:rsidR="00A335BC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Синицын B.</w:t>
      </w:r>
      <w:r w:rsidR="00204071">
        <w:rPr>
          <w:rFonts w:ascii="Times New Roman" w:hAnsi="Times New Roman" w:cs="Times New Roman"/>
          <w:sz w:val="24"/>
          <w:szCs w:val="24"/>
        </w:rPr>
        <w:t>Е</w:t>
      </w:r>
      <w:r w:rsidRPr="001B41C9">
        <w:rPr>
          <w:rFonts w:ascii="Times New Roman" w:hAnsi="Times New Roman" w:cs="Times New Roman"/>
          <w:sz w:val="24"/>
          <w:szCs w:val="24"/>
        </w:rPr>
        <w:t>. Магнитно-резонансная томо</w:t>
      </w:r>
      <w:r w:rsidR="00204071">
        <w:rPr>
          <w:rFonts w:ascii="Times New Roman" w:hAnsi="Times New Roman" w:cs="Times New Roman"/>
          <w:sz w:val="24"/>
          <w:szCs w:val="24"/>
        </w:rPr>
        <w:t>г</w:t>
      </w:r>
      <w:r w:rsidRPr="001B41C9">
        <w:rPr>
          <w:rFonts w:ascii="Times New Roman" w:hAnsi="Times New Roman" w:cs="Times New Roman"/>
          <w:sz w:val="24"/>
          <w:szCs w:val="24"/>
        </w:rPr>
        <w:t>рафия сердца и сосудов. М.: Видар, 1997.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3.</w:t>
      </w:r>
      <w:r w:rsidR="00204071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Беленков Ю.Н., Терновой С.К. Функциональная диагностика сердечно-сосудистых заболеваний. М., «Гэотар-медиа», 2007.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4.</w:t>
      </w:r>
      <w:r w:rsidR="00204071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Терновой С.К.</w:t>
      </w:r>
      <w:r w:rsidR="00204071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Синицын В.Е., Гагарина Н.В. Неинвазивная диагностика атеросклероза и кальциноза коронарных артерий. М.: «Атмосфера», 2003.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5.</w:t>
      </w:r>
      <w:r w:rsidR="00204071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Терновой С.К., Федотенков И.С. Мультиспиральная компьютерная томография сердца. - М.: ГЭО</w:t>
      </w:r>
      <w:r w:rsidR="00204071">
        <w:rPr>
          <w:rFonts w:ascii="Times New Roman" w:hAnsi="Times New Roman" w:cs="Times New Roman"/>
          <w:sz w:val="24"/>
          <w:szCs w:val="24"/>
        </w:rPr>
        <w:t>Т</w:t>
      </w:r>
      <w:r w:rsidRPr="001B41C9">
        <w:rPr>
          <w:rFonts w:ascii="Times New Roman" w:hAnsi="Times New Roman" w:cs="Times New Roman"/>
          <w:sz w:val="24"/>
          <w:szCs w:val="24"/>
        </w:rPr>
        <w:t>АР-Медиа, 2011.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6.</w:t>
      </w:r>
      <w:r w:rsidR="00204071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 xml:space="preserve">Дадвани </w:t>
      </w:r>
      <w:r w:rsidR="00204071">
        <w:rPr>
          <w:rFonts w:ascii="Times New Roman" w:hAnsi="Times New Roman" w:cs="Times New Roman"/>
          <w:sz w:val="24"/>
          <w:szCs w:val="24"/>
        </w:rPr>
        <w:t>С.А</w:t>
      </w:r>
      <w:r w:rsidRPr="001B41C9">
        <w:rPr>
          <w:rFonts w:ascii="Times New Roman" w:hAnsi="Times New Roman" w:cs="Times New Roman"/>
          <w:sz w:val="24"/>
          <w:szCs w:val="24"/>
        </w:rPr>
        <w:t>., Терновой С.К., Синицын В.Е.</w:t>
      </w:r>
      <w:r w:rsidR="00204071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Артюхина Г.Г. Неинвазивные методы диагностики в хирургии брюшной аорты и ар</w:t>
      </w:r>
      <w:r w:rsidR="00815F01">
        <w:rPr>
          <w:rFonts w:ascii="Times New Roman" w:hAnsi="Times New Roman" w:cs="Times New Roman"/>
          <w:sz w:val="24"/>
          <w:szCs w:val="24"/>
        </w:rPr>
        <w:t>т</w:t>
      </w:r>
      <w:r w:rsidRPr="001B41C9">
        <w:rPr>
          <w:rFonts w:ascii="Times New Roman" w:hAnsi="Times New Roman" w:cs="Times New Roman"/>
          <w:sz w:val="24"/>
          <w:szCs w:val="24"/>
        </w:rPr>
        <w:t>ерий нижних конечностей. - М.: Видар. 2000.</w:t>
      </w:r>
    </w:p>
    <w:p w:rsidR="0087173D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7.</w:t>
      </w:r>
      <w:r w:rsidR="00815F01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Алехин МН., Седов В.</w:t>
      </w:r>
      <w:r w:rsidR="00815F01">
        <w:rPr>
          <w:rFonts w:ascii="Times New Roman" w:hAnsi="Times New Roman" w:cs="Times New Roman"/>
          <w:sz w:val="24"/>
          <w:szCs w:val="24"/>
        </w:rPr>
        <w:t>П</w:t>
      </w:r>
      <w:r w:rsidRPr="001B41C9">
        <w:rPr>
          <w:rFonts w:ascii="Times New Roman" w:hAnsi="Times New Roman" w:cs="Times New Roman"/>
          <w:sz w:val="24"/>
          <w:szCs w:val="24"/>
        </w:rPr>
        <w:t>. Допплерография. - М.: 19</w:t>
      </w:r>
      <w:r w:rsidR="00815F01">
        <w:rPr>
          <w:rFonts w:ascii="Times New Roman" w:hAnsi="Times New Roman" w:cs="Times New Roman"/>
          <w:sz w:val="24"/>
          <w:szCs w:val="24"/>
        </w:rPr>
        <w:t>8</w:t>
      </w:r>
      <w:r w:rsidRPr="001B41C9">
        <w:rPr>
          <w:rFonts w:ascii="Times New Roman" w:hAnsi="Times New Roman" w:cs="Times New Roman"/>
          <w:sz w:val="24"/>
          <w:szCs w:val="24"/>
        </w:rPr>
        <w:t>7.</w:t>
      </w:r>
    </w:p>
    <w:p w:rsidR="00815F01" w:rsidRPr="001B41C9" w:rsidRDefault="00815F01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73D" w:rsidRDefault="0087173D" w:rsidP="00815F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VI.</w:t>
      </w:r>
      <w:r w:rsidRPr="001B41C9">
        <w:rPr>
          <w:rFonts w:ascii="Times New Roman" w:hAnsi="Times New Roman" w:cs="Times New Roman"/>
          <w:sz w:val="24"/>
          <w:szCs w:val="24"/>
        </w:rPr>
        <w:tab/>
        <w:t>Лучевая диагностика заболеваний скелетно-мышечной системы</w:t>
      </w:r>
    </w:p>
    <w:p w:rsidR="00815F01" w:rsidRPr="001B41C9" w:rsidRDefault="00815F01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1.</w:t>
      </w:r>
      <w:r w:rsidR="00815F01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 xml:space="preserve">Бургенер Ф.А., Кормано М.. Пудас Т. Лучевая диагностика заболеваний костей и суставов. Атлас / пер. с англ. под ред. акад. РАМИ Тернового С.К., проф. Шехтсра А.И. - М.: </w:t>
      </w:r>
      <w:r w:rsidR="00815F01">
        <w:rPr>
          <w:rFonts w:ascii="Times New Roman" w:hAnsi="Times New Roman" w:cs="Times New Roman"/>
          <w:sz w:val="24"/>
          <w:szCs w:val="24"/>
        </w:rPr>
        <w:t>ГЭОТ</w:t>
      </w:r>
      <w:r w:rsidRPr="001B41C9">
        <w:rPr>
          <w:rFonts w:ascii="Times New Roman" w:hAnsi="Times New Roman" w:cs="Times New Roman"/>
          <w:sz w:val="24"/>
          <w:szCs w:val="24"/>
        </w:rPr>
        <w:t>АР- Медиа, 2011.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2.</w:t>
      </w:r>
      <w:r w:rsidR="00815F01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Королюк И.</w:t>
      </w:r>
      <w:r w:rsidR="00815F01">
        <w:rPr>
          <w:rFonts w:ascii="Times New Roman" w:hAnsi="Times New Roman" w:cs="Times New Roman"/>
          <w:sz w:val="24"/>
          <w:szCs w:val="24"/>
        </w:rPr>
        <w:t>П</w:t>
      </w:r>
      <w:r w:rsidRPr="001B41C9">
        <w:rPr>
          <w:rFonts w:ascii="Times New Roman" w:hAnsi="Times New Roman" w:cs="Times New Roman"/>
          <w:sz w:val="24"/>
          <w:szCs w:val="24"/>
        </w:rPr>
        <w:t>. Рентгеноанатомический атлас скелета. (Норма, варианты, ошибки, интерпретации). М.: Видар, 2008.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3.</w:t>
      </w:r>
      <w:r w:rsidR="00815F01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Брюханов А.В., Васильев А</w:t>
      </w:r>
      <w:r w:rsidR="00815F01">
        <w:rPr>
          <w:rFonts w:ascii="Times New Roman" w:hAnsi="Times New Roman" w:cs="Times New Roman"/>
          <w:sz w:val="24"/>
          <w:szCs w:val="24"/>
        </w:rPr>
        <w:t>.Ю</w:t>
      </w:r>
      <w:r w:rsidRPr="001B41C9">
        <w:rPr>
          <w:rFonts w:ascii="Times New Roman" w:hAnsi="Times New Roman" w:cs="Times New Roman"/>
          <w:sz w:val="24"/>
          <w:szCs w:val="24"/>
        </w:rPr>
        <w:t>. Магнитно-резонансная томография в остеологии. М.: Медицина. 2006.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4.</w:t>
      </w:r>
      <w:r w:rsidR="00815F01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С</w:t>
      </w:r>
      <w:r w:rsidR="00815F01">
        <w:rPr>
          <w:rFonts w:ascii="Times New Roman" w:hAnsi="Times New Roman" w:cs="Times New Roman"/>
          <w:sz w:val="24"/>
          <w:szCs w:val="24"/>
        </w:rPr>
        <w:t>е</w:t>
      </w:r>
      <w:r w:rsidRPr="001B41C9">
        <w:rPr>
          <w:rFonts w:ascii="Times New Roman" w:hAnsi="Times New Roman" w:cs="Times New Roman"/>
          <w:sz w:val="24"/>
          <w:szCs w:val="24"/>
        </w:rPr>
        <w:t>мизоров A.</w:t>
      </w:r>
      <w:r w:rsidR="00815F01">
        <w:rPr>
          <w:rFonts w:ascii="Times New Roman" w:hAnsi="Times New Roman" w:cs="Times New Roman"/>
          <w:sz w:val="24"/>
          <w:szCs w:val="24"/>
        </w:rPr>
        <w:t>Н</w:t>
      </w:r>
      <w:r w:rsidRPr="001B41C9">
        <w:rPr>
          <w:rFonts w:ascii="Times New Roman" w:hAnsi="Times New Roman" w:cs="Times New Roman"/>
          <w:sz w:val="24"/>
          <w:szCs w:val="24"/>
        </w:rPr>
        <w:t xml:space="preserve">., Шахов </w:t>
      </w:r>
      <w:r w:rsidR="004B58E7">
        <w:rPr>
          <w:rFonts w:ascii="Times New Roman" w:hAnsi="Times New Roman" w:cs="Times New Roman"/>
          <w:sz w:val="24"/>
          <w:szCs w:val="24"/>
        </w:rPr>
        <w:t>Б</w:t>
      </w:r>
      <w:r w:rsidRPr="001B41C9">
        <w:rPr>
          <w:rFonts w:ascii="Times New Roman" w:hAnsi="Times New Roman" w:cs="Times New Roman"/>
          <w:sz w:val="24"/>
          <w:szCs w:val="24"/>
        </w:rPr>
        <w:t>.</w:t>
      </w:r>
      <w:r w:rsidR="00815F01">
        <w:rPr>
          <w:rFonts w:ascii="Times New Roman" w:hAnsi="Times New Roman" w:cs="Times New Roman"/>
          <w:sz w:val="24"/>
          <w:szCs w:val="24"/>
        </w:rPr>
        <w:t>Е</w:t>
      </w:r>
      <w:r w:rsidRPr="001B41C9">
        <w:rPr>
          <w:rFonts w:ascii="Times New Roman" w:hAnsi="Times New Roman" w:cs="Times New Roman"/>
          <w:sz w:val="24"/>
          <w:szCs w:val="24"/>
        </w:rPr>
        <w:t>.</w:t>
      </w:r>
      <w:r w:rsidR="004B58E7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Рентгенодиагностика заболеваний костей и суставов. - Нижний Новгород. 2002.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5.</w:t>
      </w:r>
      <w:r w:rsidR="004B58E7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Жарков ПЛ. Остеохондроз и другие дистрофические изменения позвоночника у взрослых и детей.-М.: Медицина, 1994.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6</w:t>
      </w:r>
      <w:r w:rsidR="004B58E7">
        <w:rPr>
          <w:rFonts w:ascii="Times New Roman" w:hAnsi="Times New Roman" w:cs="Times New Roman"/>
          <w:sz w:val="24"/>
          <w:szCs w:val="24"/>
        </w:rPr>
        <w:t xml:space="preserve">. </w:t>
      </w:r>
      <w:r w:rsidRPr="001B41C9">
        <w:rPr>
          <w:rFonts w:ascii="Times New Roman" w:hAnsi="Times New Roman" w:cs="Times New Roman"/>
          <w:sz w:val="24"/>
          <w:szCs w:val="24"/>
        </w:rPr>
        <w:t>Камалов И.И. Рентгенодиагностика закрытой позвоночно-спинальной травмы и ее последствий. - Казань. Издательство Казанского университета, 1992.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7.</w:t>
      </w:r>
      <w:r w:rsidR="004B58E7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Лагунова И.Г. Рентгсиоанатомия скелета. - М.: Медицина 1981.</w:t>
      </w:r>
    </w:p>
    <w:p w:rsidR="0087173D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8.</w:t>
      </w:r>
      <w:r w:rsidR="004B58E7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Рейнберг С.А. Рентгенодиагностика заболеваний костей и суставов. В 2-х томах М.: Медицина 1974.</w:t>
      </w:r>
    </w:p>
    <w:p w:rsidR="00405656" w:rsidRDefault="00405656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Кочергина Н.В. </w:t>
      </w:r>
      <w:r w:rsidR="00EC6DDD">
        <w:rPr>
          <w:rFonts w:ascii="Times New Roman" w:hAnsi="Times New Roman" w:cs="Times New Roman"/>
          <w:sz w:val="24"/>
          <w:szCs w:val="24"/>
        </w:rPr>
        <w:t>Лучевая диагностика опухолей и опухолеподобных поражений костей и мягких тканей. 1-е издание – М.: ООО «Фирма Сиром», 2005 – 152с.</w:t>
      </w:r>
    </w:p>
    <w:p w:rsidR="004B58E7" w:rsidRDefault="004B58E7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1059" w:rsidRDefault="00F41059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1059" w:rsidRPr="001B41C9" w:rsidRDefault="00F41059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7173D" w:rsidRDefault="0087173D" w:rsidP="004B58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lastRenderedPageBreak/>
        <w:t>VII.</w:t>
      </w:r>
      <w:r w:rsidRPr="001B41C9">
        <w:rPr>
          <w:rFonts w:ascii="Times New Roman" w:hAnsi="Times New Roman" w:cs="Times New Roman"/>
          <w:sz w:val="24"/>
          <w:szCs w:val="24"/>
        </w:rPr>
        <w:tab/>
        <w:t>Лучевая диагностика забол</w:t>
      </w:r>
      <w:r w:rsidR="004B58E7">
        <w:rPr>
          <w:rFonts w:ascii="Times New Roman" w:hAnsi="Times New Roman" w:cs="Times New Roman"/>
          <w:sz w:val="24"/>
          <w:szCs w:val="24"/>
        </w:rPr>
        <w:t>е</w:t>
      </w:r>
      <w:r w:rsidRPr="001B41C9">
        <w:rPr>
          <w:rFonts w:ascii="Times New Roman" w:hAnsi="Times New Roman" w:cs="Times New Roman"/>
          <w:sz w:val="24"/>
          <w:szCs w:val="24"/>
        </w:rPr>
        <w:t>ва</w:t>
      </w:r>
      <w:r w:rsidR="004B58E7">
        <w:rPr>
          <w:rFonts w:ascii="Times New Roman" w:hAnsi="Times New Roman" w:cs="Times New Roman"/>
          <w:sz w:val="24"/>
          <w:szCs w:val="24"/>
        </w:rPr>
        <w:t xml:space="preserve">ний мочеполовых органов, </w:t>
      </w:r>
      <w:r w:rsidRPr="001B41C9">
        <w:rPr>
          <w:rFonts w:ascii="Times New Roman" w:hAnsi="Times New Roman" w:cs="Times New Roman"/>
          <w:sz w:val="24"/>
          <w:szCs w:val="24"/>
        </w:rPr>
        <w:t xml:space="preserve">забрюшинного пространства и малою </w:t>
      </w:r>
      <w:r w:rsidR="004B58E7">
        <w:rPr>
          <w:rFonts w:ascii="Times New Roman" w:hAnsi="Times New Roman" w:cs="Times New Roman"/>
          <w:sz w:val="24"/>
          <w:szCs w:val="24"/>
        </w:rPr>
        <w:t>т</w:t>
      </w:r>
      <w:r w:rsidRPr="001B41C9">
        <w:rPr>
          <w:rFonts w:ascii="Times New Roman" w:hAnsi="Times New Roman" w:cs="Times New Roman"/>
          <w:sz w:val="24"/>
          <w:szCs w:val="24"/>
        </w:rPr>
        <w:t>аза</w:t>
      </w:r>
      <w:r w:rsidR="004B58E7">
        <w:rPr>
          <w:rFonts w:ascii="Times New Roman" w:hAnsi="Times New Roman" w:cs="Times New Roman"/>
          <w:sz w:val="24"/>
          <w:szCs w:val="24"/>
        </w:rPr>
        <w:t>.</w:t>
      </w:r>
    </w:p>
    <w:p w:rsidR="004B58E7" w:rsidRPr="001B41C9" w:rsidRDefault="004B58E7" w:rsidP="004B58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1.</w:t>
      </w:r>
      <w:r w:rsidR="004B58E7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Лучевая диагностика и терапия в урологии: национальное руководство / гл. ред. серии акад. РАМН Терновой С.К.; гл. ред. тома Громов А.И.</w:t>
      </w:r>
      <w:r w:rsidR="004B58E7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Буйлов В.М. М.: ГЭОТАР-Медиа, 201</w:t>
      </w:r>
      <w:r w:rsidR="00B14F06">
        <w:rPr>
          <w:rFonts w:ascii="Times New Roman" w:hAnsi="Times New Roman" w:cs="Times New Roman"/>
          <w:sz w:val="24"/>
          <w:szCs w:val="24"/>
        </w:rPr>
        <w:t>1 г.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2.</w:t>
      </w:r>
      <w:r w:rsidR="00B14F06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Аляев Ю.Г.. Синицын B.</w:t>
      </w:r>
      <w:r w:rsidR="00B14F06">
        <w:rPr>
          <w:rFonts w:ascii="Times New Roman" w:hAnsi="Times New Roman" w:cs="Times New Roman"/>
          <w:sz w:val="24"/>
          <w:szCs w:val="24"/>
        </w:rPr>
        <w:t>Е</w:t>
      </w:r>
      <w:r w:rsidRPr="001B41C9">
        <w:rPr>
          <w:rFonts w:ascii="Times New Roman" w:hAnsi="Times New Roman" w:cs="Times New Roman"/>
          <w:sz w:val="24"/>
          <w:szCs w:val="24"/>
        </w:rPr>
        <w:t xml:space="preserve">., Григорьев Н.А. Магнитно-резонансная томография в урологии М: </w:t>
      </w:r>
      <w:r w:rsidR="00B14F06">
        <w:rPr>
          <w:rFonts w:ascii="Times New Roman" w:hAnsi="Times New Roman" w:cs="Times New Roman"/>
          <w:sz w:val="24"/>
          <w:szCs w:val="24"/>
        </w:rPr>
        <w:t>Пр</w:t>
      </w:r>
      <w:r w:rsidRPr="001B41C9">
        <w:rPr>
          <w:rFonts w:ascii="Times New Roman" w:hAnsi="Times New Roman" w:cs="Times New Roman"/>
          <w:sz w:val="24"/>
          <w:szCs w:val="24"/>
        </w:rPr>
        <w:t>актическая медицина, 2005.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3.</w:t>
      </w:r>
      <w:r w:rsidR="00B14F06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Домбровский В.И. Магнитно-резонансная томография в диагностике опухолей и других заболеваний почек. (МРТ- патоморфологическое сопоставление). Атлас. - М.. Видар. 2003.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4.</w:t>
      </w:r>
      <w:r w:rsidR="00B14F06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Щетинин В.В.. Майс</w:t>
      </w:r>
      <w:r w:rsidR="00B14F06">
        <w:rPr>
          <w:rFonts w:ascii="Times New Roman" w:hAnsi="Times New Roman" w:cs="Times New Roman"/>
          <w:sz w:val="24"/>
          <w:szCs w:val="24"/>
        </w:rPr>
        <w:t>тре</w:t>
      </w:r>
      <w:r w:rsidRPr="001B41C9">
        <w:rPr>
          <w:rFonts w:ascii="Times New Roman" w:hAnsi="Times New Roman" w:cs="Times New Roman"/>
          <w:sz w:val="24"/>
          <w:szCs w:val="24"/>
        </w:rPr>
        <w:t>нко Н.А. Новообразования надпочечников. - М.: Мед.практика. 2002.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5.</w:t>
      </w:r>
      <w:r w:rsidR="00B14F06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Буйлов В.</w:t>
      </w:r>
      <w:r w:rsidR="00B14F06">
        <w:rPr>
          <w:rFonts w:ascii="Times New Roman" w:hAnsi="Times New Roman" w:cs="Times New Roman"/>
          <w:sz w:val="24"/>
          <w:szCs w:val="24"/>
        </w:rPr>
        <w:t>М</w:t>
      </w:r>
      <w:r w:rsidRPr="001B41C9">
        <w:rPr>
          <w:rFonts w:ascii="Times New Roman" w:hAnsi="Times New Roman" w:cs="Times New Roman"/>
          <w:sz w:val="24"/>
          <w:szCs w:val="24"/>
        </w:rPr>
        <w:t>. Лучевая диагностика дивертикулов чашечно-лоханочных систем почек. М.: Издательский Дом Видар-М. 2007.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6.</w:t>
      </w:r>
      <w:r w:rsidR="00B14F06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Ищенко Б.И. Рентгенологическое исследование органов мочевой системы. Пособие для врачей. СПб.: «ЭЛБИ-СПб», 2004.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7.</w:t>
      </w:r>
      <w:r w:rsidR="00140CFD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Пыт</w:t>
      </w:r>
      <w:r w:rsidR="00140CFD">
        <w:rPr>
          <w:rFonts w:ascii="Times New Roman" w:hAnsi="Times New Roman" w:cs="Times New Roman"/>
          <w:sz w:val="24"/>
          <w:szCs w:val="24"/>
        </w:rPr>
        <w:t>е</w:t>
      </w:r>
      <w:r w:rsidRPr="001B41C9">
        <w:rPr>
          <w:rFonts w:ascii="Times New Roman" w:hAnsi="Times New Roman" w:cs="Times New Roman"/>
          <w:sz w:val="24"/>
          <w:szCs w:val="24"/>
        </w:rPr>
        <w:t>ль Ю.А.. Золотарев И.И. Ошибки и осложнения при рентгенологическом исследовании почек и мочевых путей. М.: Медицина. 1987.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73D" w:rsidRDefault="0087173D" w:rsidP="00140C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VIII. Лучевая диагностика заболеваний молочных желез, в акушерстве и гинекологии</w:t>
      </w:r>
    </w:p>
    <w:p w:rsidR="00140CFD" w:rsidRPr="001B41C9" w:rsidRDefault="00140CF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1.</w:t>
      </w:r>
      <w:r w:rsidR="00140CFD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Лучевая диагностика и терапия в акушерстве и гинекологии: национальное руководство / гл. ред. серии акад. РАМН Терновой С.К.; гл. ред. тома Адамян Л.В. - М.: ГЭОТАР-М</w:t>
      </w:r>
      <w:r w:rsidR="00140CFD">
        <w:rPr>
          <w:rFonts w:ascii="Times New Roman" w:hAnsi="Times New Roman" w:cs="Times New Roman"/>
          <w:sz w:val="24"/>
          <w:szCs w:val="24"/>
        </w:rPr>
        <w:t>е</w:t>
      </w:r>
      <w:r w:rsidRPr="001B41C9">
        <w:rPr>
          <w:rFonts w:ascii="Times New Roman" w:hAnsi="Times New Roman" w:cs="Times New Roman"/>
          <w:sz w:val="24"/>
          <w:szCs w:val="24"/>
        </w:rPr>
        <w:t>диа. 2012.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2.</w:t>
      </w:r>
      <w:r w:rsidR="00140CFD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Терновой С.К.</w:t>
      </w:r>
      <w:r w:rsidR="004E4C7F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Абдураимов А.Б. Лучевая маммология. М.: ГЭОТАР-Медиа. 2007.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3.</w:t>
      </w:r>
      <w:r w:rsidR="004E4C7F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Заболоцкая Н.В.</w:t>
      </w:r>
      <w:r w:rsidR="004E4C7F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Заболоцкий B.C. Новые технологии в ультразвуковой маммографии. М.: ООО «Фирма СТРОМ». 2010.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4.</w:t>
      </w:r>
      <w:r w:rsidR="004E4C7F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Корженкова Г.П. Комплексная рентгено-сонографическая диагностика заболеваний молочной железы. М.: ООО «Фирма СТРОМ». 2004.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5.</w:t>
      </w:r>
      <w:r w:rsidR="004E4C7F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Клиническая маммология: практическое руководство / под ред. Давыдова М.И., Летягина В.П. М.: АБВ-пресс. 2010.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6.</w:t>
      </w:r>
      <w:r w:rsidR="004E4C7F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Харченко В.П., Рожкова Н.И. Лучевая диагностика заболеваний молочной железы, лечение и реабилитация. Выпуск 1- 4. 2000.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7.</w:t>
      </w:r>
      <w:r w:rsidR="004E4C7F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Фишер У., Фрид</w:t>
      </w:r>
      <w:r w:rsidR="004E4C7F">
        <w:rPr>
          <w:rFonts w:ascii="Times New Roman" w:hAnsi="Times New Roman" w:cs="Times New Roman"/>
          <w:sz w:val="24"/>
          <w:szCs w:val="24"/>
        </w:rPr>
        <w:t>е</w:t>
      </w:r>
      <w:r w:rsidRPr="001B41C9">
        <w:rPr>
          <w:rFonts w:ascii="Times New Roman" w:hAnsi="Times New Roman" w:cs="Times New Roman"/>
          <w:sz w:val="24"/>
          <w:szCs w:val="24"/>
        </w:rPr>
        <w:t>ман Б.</w:t>
      </w:r>
      <w:r w:rsidR="004E4C7F">
        <w:rPr>
          <w:rFonts w:ascii="Times New Roman" w:hAnsi="Times New Roman" w:cs="Times New Roman"/>
          <w:sz w:val="24"/>
          <w:szCs w:val="24"/>
        </w:rPr>
        <w:t xml:space="preserve">, </w:t>
      </w:r>
      <w:r w:rsidRPr="001B41C9">
        <w:rPr>
          <w:rFonts w:ascii="Times New Roman" w:hAnsi="Times New Roman" w:cs="Times New Roman"/>
          <w:sz w:val="24"/>
          <w:szCs w:val="24"/>
        </w:rPr>
        <w:t>Люфтнер-Нагель С. Заболевания молочных желез / пер. с англ. под ре</w:t>
      </w:r>
      <w:r w:rsidR="004E4C7F">
        <w:rPr>
          <w:rFonts w:ascii="Times New Roman" w:hAnsi="Times New Roman" w:cs="Times New Roman"/>
          <w:sz w:val="24"/>
          <w:szCs w:val="24"/>
        </w:rPr>
        <w:t>д</w:t>
      </w:r>
      <w:r w:rsidRPr="001B41C9">
        <w:rPr>
          <w:rFonts w:ascii="Times New Roman" w:hAnsi="Times New Roman" w:cs="Times New Roman"/>
          <w:sz w:val="24"/>
          <w:szCs w:val="24"/>
        </w:rPr>
        <w:t xml:space="preserve"> чл.-кор. РАМН Долгушина Б.И. - М. МЕДпресс-информ. 2009.</w:t>
      </w:r>
    </w:p>
    <w:p w:rsidR="0087173D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8.</w:t>
      </w:r>
      <w:r w:rsidR="004E4C7F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Линденбраген Л.Д., Бурдина Л.М.</w:t>
      </w:r>
      <w:r w:rsidR="004E4C7F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Пинхосевич Е</w:t>
      </w:r>
      <w:r w:rsidR="004E4C7F">
        <w:rPr>
          <w:rFonts w:ascii="Times New Roman" w:hAnsi="Times New Roman" w:cs="Times New Roman"/>
          <w:sz w:val="24"/>
          <w:szCs w:val="24"/>
        </w:rPr>
        <w:t>.</w:t>
      </w:r>
      <w:r w:rsidRPr="001B41C9">
        <w:rPr>
          <w:rFonts w:ascii="Times New Roman" w:hAnsi="Times New Roman" w:cs="Times New Roman"/>
          <w:sz w:val="24"/>
          <w:szCs w:val="24"/>
        </w:rPr>
        <w:t>Л</w:t>
      </w:r>
      <w:r w:rsidR="004E4C7F">
        <w:rPr>
          <w:rFonts w:ascii="Times New Roman" w:hAnsi="Times New Roman" w:cs="Times New Roman"/>
          <w:sz w:val="24"/>
          <w:szCs w:val="24"/>
        </w:rPr>
        <w:t>.,</w:t>
      </w:r>
      <w:r w:rsidRPr="001B41C9">
        <w:rPr>
          <w:rFonts w:ascii="Times New Roman" w:hAnsi="Times New Roman" w:cs="Times New Roman"/>
          <w:sz w:val="24"/>
          <w:szCs w:val="24"/>
        </w:rPr>
        <w:t xml:space="preserve"> Маммография. М.: Видар. 1997.</w:t>
      </w:r>
    </w:p>
    <w:p w:rsidR="004E4C7F" w:rsidRPr="001B41C9" w:rsidRDefault="004E4C7F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73D" w:rsidRDefault="0087173D" w:rsidP="004E4C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IX. Лучевая диагностика в педиатрии</w:t>
      </w:r>
    </w:p>
    <w:p w:rsidR="004E4C7F" w:rsidRPr="001B41C9" w:rsidRDefault="004E4C7F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1.</w:t>
      </w:r>
      <w:r w:rsidR="004E4C7F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Лучевая диагностика в педиатрии: национальное руководство / гл. ред. серии акад. РАМП Терновой С.К.; гл. ред. тома Васильев А</w:t>
      </w:r>
      <w:r w:rsidR="004E4C7F">
        <w:rPr>
          <w:rFonts w:ascii="Times New Roman" w:hAnsi="Times New Roman" w:cs="Times New Roman"/>
          <w:sz w:val="24"/>
          <w:szCs w:val="24"/>
        </w:rPr>
        <w:t>.Ю</w:t>
      </w:r>
      <w:r w:rsidRPr="001B41C9">
        <w:rPr>
          <w:rFonts w:ascii="Times New Roman" w:hAnsi="Times New Roman" w:cs="Times New Roman"/>
          <w:sz w:val="24"/>
          <w:szCs w:val="24"/>
        </w:rPr>
        <w:t xml:space="preserve">., Ольхова </w:t>
      </w:r>
      <w:r w:rsidR="00B766F3">
        <w:rPr>
          <w:rFonts w:ascii="Times New Roman" w:hAnsi="Times New Roman" w:cs="Times New Roman"/>
          <w:sz w:val="24"/>
          <w:szCs w:val="24"/>
        </w:rPr>
        <w:t>Е</w:t>
      </w:r>
      <w:r w:rsidRPr="001B41C9">
        <w:rPr>
          <w:rFonts w:ascii="Times New Roman" w:hAnsi="Times New Roman" w:cs="Times New Roman"/>
          <w:sz w:val="24"/>
          <w:szCs w:val="24"/>
        </w:rPr>
        <w:t>.Б. - М.: ГЭОТАР-Медиа, 2010.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2.</w:t>
      </w:r>
      <w:r w:rsidR="00B766F3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Рентгенодиагностика в педиатрии: руководство для врачей в 2 томах / под ред. Баклановой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В.Ф.</w:t>
      </w:r>
      <w:r w:rsidR="00B766F3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Филипкина М.А</w:t>
      </w:r>
      <w:r w:rsidR="00B766F3">
        <w:rPr>
          <w:rFonts w:ascii="Times New Roman" w:hAnsi="Times New Roman" w:cs="Times New Roman"/>
          <w:sz w:val="24"/>
          <w:szCs w:val="24"/>
        </w:rPr>
        <w:t xml:space="preserve">. </w:t>
      </w:r>
      <w:r w:rsidRPr="001B41C9">
        <w:rPr>
          <w:rFonts w:ascii="Times New Roman" w:hAnsi="Times New Roman" w:cs="Times New Roman"/>
          <w:sz w:val="24"/>
          <w:szCs w:val="24"/>
        </w:rPr>
        <w:t>-М.: Медицина. 1988.</w:t>
      </w:r>
    </w:p>
    <w:p w:rsidR="0087173D" w:rsidRPr="001B41C9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3.</w:t>
      </w:r>
      <w:r w:rsidR="00B766F3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Споров О.А. Рентгенопульмонология детского возраста. - М., 2001.</w:t>
      </w:r>
    </w:p>
    <w:p w:rsidR="0087173D" w:rsidRDefault="0087173D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1C9">
        <w:rPr>
          <w:rFonts w:ascii="Times New Roman" w:hAnsi="Times New Roman" w:cs="Times New Roman"/>
          <w:sz w:val="24"/>
          <w:szCs w:val="24"/>
        </w:rPr>
        <w:t>4.</w:t>
      </w:r>
      <w:r w:rsidR="00B766F3">
        <w:rPr>
          <w:rFonts w:ascii="Times New Roman" w:hAnsi="Times New Roman" w:cs="Times New Roman"/>
          <w:sz w:val="24"/>
          <w:szCs w:val="24"/>
        </w:rPr>
        <w:t xml:space="preserve"> </w:t>
      </w:r>
      <w:r w:rsidRPr="001B41C9">
        <w:rPr>
          <w:rFonts w:ascii="Times New Roman" w:hAnsi="Times New Roman" w:cs="Times New Roman"/>
          <w:sz w:val="24"/>
          <w:szCs w:val="24"/>
        </w:rPr>
        <w:t>Коновалов А.П.</w:t>
      </w:r>
      <w:r w:rsidR="00B766F3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Корниенко В.Н., Озерова В.П.</w:t>
      </w:r>
      <w:r w:rsidR="00B766F3">
        <w:rPr>
          <w:rFonts w:ascii="Times New Roman" w:hAnsi="Times New Roman" w:cs="Times New Roman"/>
          <w:sz w:val="24"/>
          <w:szCs w:val="24"/>
        </w:rPr>
        <w:t>,</w:t>
      </w:r>
      <w:r w:rsidRPr="001B41C9">
        <w:rPr>
          <w:rFonts w:ascii="Times New Roman" w:hAnsi="Times New Roman" w:cs="Times New Roman"/>
          <w:sz w:val="24"/>
          <w:szCs w:val="24"/>
        </w:rPr>
        <w:t xml:space="preserve"> Пронин И.Н. Нейрорентгенология детского возраста. М.: «Антидор» -2001.</w:t>
      </w:r>
    </w:p>
    <w:p w:rsidR="00CF45BE" w:rsidRDefault="00CF45BE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Садофьева В.И. Нормальная рентгеноанатомия костно-суставной системы</w:t>
      </w:r>
      <w:r w:rsidR="00B328F1">
        <w:rPr>
          <w:rFonts w:ascii="Times New Roman" w:hAnsi="Times New Roman" w:cs="Times New Roman"/>
          <w:sz w:val="24"/>
          <w:szCs w:val="24"/>
        </w:rPr>
        <w:t xml:space="preserve"> детей. – Л</w:t>
      </w:r>
      <w:r w:rsidR="00B328F1" w:rsidRPr="00B328F1">
        <w:rPr>
          <w:rFonts w:ascii="Times New Roman" w:hAnsi="Times New Roman" w:cs="Times New Roman"/>
          <w:sz w:val="24"/>
          <w:szCs w:val="24"/>
        </w:rPr>
        <w:t>ЕНИНГРАД «МЕДИЦИНА» Ленинградское отделение 1990.</w:t>
      </w:r>
    </w:p>
    <w:p w:rsidR="00B328F1" w:rsidRPr="001B41C9" w:rsidRDefault="00B328F1" w:rsidP="001B4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328F1" w:rsidRPr="001B41C9" w:rsidSect="0087173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27F"/>
    <w:rsid w:val="00055F10"/>
    <w:rsid w:val="00065B4A"/>
    <w:rsid w:val="000A66BE"/>
    <w:rsid w:val="000B2257"/>
    <w:rsid w:val="000C4110"/>
    <w:rsid w:val="000C78F8"/>
    <w:rsid w:val="000F78A1"/>
    <w:rsid w:val="00121F99"/>
    <w:rsid w:val="00140CFD"/>
    <w:rsid w:val="0016081E"/>
    <w:rsid w:val="00175EA4"/>
    <w:rsid w:val="00193AB5"/>
    <w:rsid w:val="001B41C9"/>
    <w:rsid w:val="001F0BEC"/>
    <w:rsid w:val="00204071"/>
    <w:rsid w:val="0022182C"/>
    <w:rsid w:val="00244C7C"/>
    <w:rsid w:val="00266A25"/>
    <w:rsid w:val="002C427F"/>
    <w:rsid w:val="002D4ED5"/>
    <w:rsid w:val="003B61C8"/>
    <w:rsid w:val="003F7BB5"/>
    <w:rsid w:val="00405656"/>
    <w:rsid w:val="004222FA"/>
    <w:rsid w:val="00427EF5"/>
    <w:rsid w:val="00445D6F"/>
    <w:rsid w:val="00497874"/>
    <w:rsid w:val="004B58E7"/>
    <w:rsid w:val="004E4C7F"/>
    <w:rsid w:val="004F09EF"/>
    <w:rsid w:val="00573800"/>
    <w:rsid w:val="005877C9"/>
    <w:rsid w:val="005B6478"/>
    <w:rsid w:val="005C7A54"/>
    <w:rsid w:val="005D454B"/>
    <w:rsid w:val="0060344F"/>
    <w:rsid w:val="006648EE"/>
    <w:rsid w:val="006C055D"/>
    <w:rsid w:val="00740562"/>
    <w:rsid w:val="007544BE"/>
    <w:rsid w:val="007B1246"/>
    <w:rsid w:val="00815F01"/>
    <w:rsid w:val="008571C8"/>
    <w:rsid w:val="0087173D"/>
    <w:rsid w:val="008C6AFD"/>
    <w:rsid w:val="008D2F8F"/>
    <w:rsid w:val="008E2041"/>
    <w:rsid w:val="008E4873"/>
    <w:rsid w:val="0090679D"/>
    <w:rsid w:val="00911765"/>
    <w:rsid w:val="009139FF"/>
    <w:rsid w:val="00990D32"/>
    <w:rsid w:val="009B348C"/>
    <w:rsid w:val="009E67E6"/>
    <w:rsid w:val="00A335BC"/>
    <w:rsid w:val="00A41A18"/>
    <w:rsid w:val="00A52D02"/>
    <w:rsid w:val="00AD71C4"/>
    <w:rsid w:val="00B0575E"/>
    <w:rsid w:val="00B14F06"/>
    <w:rsid w:val="00B328F1"/>
    <w:rsid w:val="00B5420D"/>
    <w:rsid w:val="00B766F3"/>
    <w:rsid w:val="00B76931"/>
    <w:rsid w:val="00BE3077"/>
    <w:rsid w:val="00BF693F"/>
    <w:rsid w:val="00C52A63"/>
    <w:rsid w:val="00C722DD"/>
    <w:rsid w:val="00C87D77"/>
    <w:rsid w:val="00CD61DC"/>
    <w:rsid w:val="00CE79D6"/>
    <w:rsid w:val="00CF45BE"/>
    <w:rsid w:val="00CF73FF"/>
    <w:rsid w:val="00D04AA9"/>
    <w:rsid w:val="00D60704"/>
    <w:rsid w:val="00D627BE"/>
    <w:rsid w:val="00D713B2"/>
    <w:rsid w:val="00D71B79"/>
    <w:rsid w:val="00D71F7C"/>
    <w:rsid w:val="00D77123"/>
    <w:rsid w:val="00D938FA"/>
    <w:rsid w:val="00DA046A"/>
    <w:rsid w:val="00E3037F"/>
    <w:rsid w:val="00E71435"/>
    <w:rsid w:val="00E71C1F"/>
    <w:rsid w:val="00E729E1"/>
    <w:rsid w:val="00EA46A3"/>
    <w:rsid w:val="00EC6DDD"/>
    <w:rsid w:val="00EC7D65"/>
    <w:rsid w:val="00EF594C"/>
    <w:rsid w:val="00F11B37"/>
    <w:rsid w:val="00F12E3C"/>
    <w:rsid w:val="00F37FCC"/>
    <w:rsid w:val="00F41059"/>
    <w:rsid w:val="00F77537"/>
    <w:rsid w:val="00F9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1C0F"/>
  <w15:chartTrackingRefBased/>
  <w15:docId w15:val="{2833DDD1-BD7A-4E2F-9F42-5376E86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38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1F7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738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C5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2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8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za.ru/book_n.php?id=3285605" TargetMode="External"/><Relationship Id="rId13" Type="http://schemas.openxmlformats.org/officeDocument/2006/relationships/hyperlink" Target="http://bookza.ru/book_n.php?id=39382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za.ru/book_n.php?id=3285605" TargetMode="External"/><Relationship Id="rId12" Type="http://schemas.openxmlformats.org/officeDocument/2006/relationships/hyperlink" Target="http://bookza.ru/book_n.php?id=40546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bookza.ru/book.php?id=3285604" TargetMode="External"/><Relationship Id="rId11" Type="http://schemas.openxmlformats.org/officeDocument/2006/relationships/hyperlink" Target="http://bookza.ru/book_n.php?id=405466" TargetMode="External"/><Relationship Id="rId5" Type="http://schemas.openxmlformats.org/officeDocument/2006/relationships/hyperlink" Target="http://bookza.ru/book.php?id=328560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bookza.ru/book.php?id=2264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okza.ru/book.php?id=226479" TargetMode="External"/><Relationship Id="rId14" Type="http://schemas.openxmlformats.org/officeDocument/2006/relationships/hyperlink" Target="http://bookza.ru/book_n.php?id=3938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B274F-AF52-49B9-9D1B-7177F312E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 Алексей Борисович</dc:creator>
  <cp:keywords/>
  <dc:description/>
  <cp:lastModifiedBy>Афанасьев Алексей Борисович</cp:lastModifiedBy>
  <cp:revision>20</cp:revision>
  <cp:lastPrinted>2018-07-03T13:17:00Z</cp:lastPrinted>
  <dcterms:created xsi:type="dcterms:W3CDTF">2017-02-22T17:20:00Z</dcterms:created>
  <dcterms:modified xsi:type="dcterms:W3CDTF">2022-08-11T10:29:00Z</dcterms:modified>
</cp:coreProperties>
</file>